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039F8" w14:textId="03F0FB77" w:rsidR="00361275" w:rsidRDefault="00C3465E" w:rsidP="002E2100">
      <w:pPr>
        <w:ind w:right="720"/>
      </w:pPr>
      <w:r w:rsidRPr="00B0567C">
        <w:rPr>
          <w:noProof/>
        </w:rPr>
        <mc:AlternateContent>
          <mc:Choice Requires="wps">
            <w:drawing>
              <wp:anchor distT="0" distB="0" distL="114300" distR="114300" simplePos="0" relativeHeight="251655168" behindDoc="1" locked="0" layoutInCell="1" allowOverlap="1" wp14:anchorId="4570754D" wp14:editId="45F31568">
                <wp:simplePos x="0" y="0"/>
                <wp:positionH relativeFrom="outsideMargin">
                  <wp:posOffset>-1485900</wp:posOffset>
                </wp:positionH>
                <wp:positionV relativeFrom="paragraph">
                  <wp:posOffset>80121</wp:posOffset>
                </wp:positionV>
                <wp:extent cx="2044700" cy="3848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44700" cy="384810"/>
                        </a:xfrm>
                        <a:prstGeom prst="rect">
                          <a:avLst/>
                        </a:prstGeom>
                        <a:noFill/>
                        <a:ln>
                          <a:noFill/>
                        </a:ln>
                        <a:effectLst/>
                      </wps:spPr>
                      <wps:txbx>
                        <w:txbxContent>
                          <w:p w14:paraId="1379586C" w14:textId="32F0CBEE" w:rsidR="00375EE7" w:rsidRPr="00AA0317" w:rsidRDefault="00465787" w:rsidP="008C71DE">
                            <w:pPr>
                              <w:pStyle w:val="ReleaseDate"/>
                              <w:rPr>
                                <w:noProof/>
                              </w:rPr>
                            </w:pPr>
                            <w:r>
                              <w:t xml:space="preserve">January </w:t>
                            </w:r>
                            <w:r w:rsidR="0017481F" w:rsidRPr="0017481F">
                              <w:t>26</w:t>
                            </w:r>
                            <w:r w:rsidR="00375EE7" w:rsidRPr="0017481F">
                              <w:t>,</w:t>
                            </w:r>
                            <w:r w:rsidR="00375EE7" w:rsidRPr="0018667B">
                              <w:t xml:space="preserve"> 20</w:t>
                            </w:r>
                            <w:r>
                              <w:t>22</w:t>
                            </w:r>
                          </w:p>
                        </w:txbxContent>
                      </wps:txbx>
                      <wps:bodyPr rot="0" spcFirstLastPara="0" vertOverflow="overflow" horzOverflow="overflow" vert="horz" wrap="square" lIns="91440" tIns="45720" rIns="7200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7pt;margin-top:6.3pt;width:161pt;height:30.3pt;z-index:-25166131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" filled="f" stroked="f">
                <v:textbox inset=",,20mm">
                  <w:txbxContent>
                    <w:p w14:paraId="1379586C" w14:textId="32F0CBEE" w:rsidR="00375EE7" w:rsidRPr="00AA0317" w:rsidRDefault="00465787" w:rsidP="008C71DE">
                      <w:pPr>
                        <w:pStyle w:val="ReleaseDate"/>
                        <w:rPr>
                          <w:noProof/>
                        </w:rPr>
                      </w:pPr>
                      <w:r>
                        <w:t xml:space="preserve">January </w:t>
                      </w:r>
                      <w:r w:rsidR="0017481F" w:rsidRPr="0017481F">
                        <w:t>26</w:t>
                      </w:r>
                      <w:r w:rsidR="00375EE7" w:rsidRPr="0017481F">
                        <w:t>,</w:t>
                      </w:r>
                      <w:r w:rsidR="00375EE7" w:rsidRPr="0018667B">
                        <w:t xml:space="preserve"> 20</w:t>
                      </w:r>
                      <w:r>
                        <w:t>22</w:t>
                      </w:r>
                    </w:p>
                  </w:txbxContent>
                </v:textbox>
                <w10:wrap anchorx="margin"/>
              </v:shape>
            </w:pict>
          </mc:Fallback>
        </mc:AlternateContent>
      </w:r>
    </w:p>
    <w:p w14:paraId="5EBCCEE3" w14:textId="13F82FE0" w:rsidR="008917F6" w:rsidRDefault="008917F6"/>
    <w:p w14:paraId="0C59CBAF" w14:textId="18F09B6E" w:rsidR="008917F6" w:rsidRDefault="008917F6" w:rsidP="0047490E">
      <w:pPr>
        <w:tabs>
          <w:tab w:val="left" w:pos="8717"/>
        </w:tabs>
        <w:jc w:val="right"/>
      </w:pPr>
    </w:p>
    <w:p w14:paraId="6BE7BDA8" w14:textId="0E6664A3" w:rsidR="008917F6" w:rsidRDefault="00C20201" w:rsidP="00911B47">
      <w:pPr>
        <w:pStyle w:val="PressReleaseHeader"/>
        <w:tabs>
          <w:tab w:val="center" w:pos="5040"/>
          <w:tab w:val="left" w:pos="8840"/>
          <w:tab w:val="left" w:pos="9240"/>
          <w:tab w:val="left" w:pos="9500"/>
          <w:tab w:val="right" w:pos="10080"/>
        </w:tabs>
        <w:jc w:val="left"/>
      </w:pPr>
      <w:r>
        <w:tab/>
      </w:r>
      <w:r w:rsidR="00C745ED">
        <w:t>IMMEDIATE</w:t>
      </w:r>
      <w:r w:rsidR="00894633" w:rsidRPr="00894633">
        <w:t xml:space="preserve"> PRESS RELEASE</w:t>
      </w:r>
      <w:r>
        <w:tab/>
      </w:r>
    </w:p>
    <w:p w14:paraId="3463C201" w14:textId="5496A32A" w:rsidR="008917F6" w:rsidRDefault="008917F6"/>
    <w:p w14:paraId="7ABF8E63" w14:textId="368AAD3C" w:rsidR="00C11F5C" w:rsidRDefault="00A77406" w:rsidP="0025617F">
      <w:pPr>
        <w:pStyle w:val="Heading1"/>
        <w:rPr>
          <w:rFonts w:eastAsia="MS Mincho" w:cs="Times New Roman"/>
          <w:color w:val="auto"/>
          <w:sz w:val="36"/>
          <w:szCs w:val="20"/>
        </w:rPr>
      </w:pPr>
      <w:r>
        <w:rPr>
          <w:rFonts w:eastAsia="MS Mincho" w:cs="Times New Roman"/>
          <w:color w:val="auto"/>
          <w:sz w:val="36"/>
          <w:szCs w:val="20"/>
        </w:rPr>
        <w:t>KLX® Get Out and Play</w:t>
      </w:r>
      <w:r w:rsidR="00894633" w:rsidRPr="00894633">
        <w:rPr>
          <w:rFonts w:eastAsia="MS Mincho" w:cs="Times New Roman"/>
          <w:color w:val="auto"/>
          <w:sz w:val="36"/>
          <w:szCs w:val="20"/>
        </w:rPr>
        <w:t xml:space="preserve"> Demo Tour </w:t>
      </w:r>
      <w:r>
        <w:rPr>
          <w:rFonts w:eastAsia="MS Mincho" w:cs="Times New Roman"/>
          <w:color w:val="auto"/>
          <w:sz w:val="36"/>
          <w:szCs w:val="20"/>
        </w:rPr>
        <w:t>Coming to a Stadium Near You</w:t>
      </w:r>
      <w:r w:rsidR="00AA78C7">
        <w:rPr>
          <w:rFonts w:eastAsia="MS Mincho" w:cs="Times New Roman"/>
          <w:color w:val="auto"/>
          <w:sz w:val="36"/>
          <w:szCs w:val="20"/>
        </w:rPr>
        <w:t xml:space="preserve"> </w:t>
      </w:r>
    </w:p>
    <w:p w14:paraId="61E53F60" w14:textId="65B8C719" w:rsidR="008917F6" w:rsidRPr="002C3976" w:rsidRDefault="00894633" w:rsidP="0025617F">
      <w:pPr>
        <w:pStyle w:val="Heading1"/>
      </w:pPr>
      <w:r w:rsidRPr="00894633">
        <w:t xml:space="preserve">Your Chance to </w:t>
      </w:r>
      <w:r w:rsidR="008D3709">
        <w:t>Experience</w:t>
      </w:r>
      <w:r w:rsidRPr="00894633">
        <w:t xml:space="preserve"> the</w:t>
      </w:r>
      <w:r w:rsidR="00A77406">
        <w:t xml:space="preserve"> </w:t>
      </w:r>
      <w:r w:rsidR="00F2734E" w:rsidRPr="00F2734E">
        <w:t>KLX®300SM</w:t>
      </w:r>
      <w:r w:rsidR="00A77406">
        <w:t xml:space="preserve"> Motorcycle</w:t>
      </w:r>
    </w:p>
    <w:p w14:paraId="6311C232" w14:textId="1489E3C8" w:rsidR="00894633" w:rsidRDefault="00B865FD" w:rsidP="00894633">
      <w:pPr>
        <w:pBdr>
          <w:top w:val="nil"/>
          <w:left w:val="nil"/>
          <w:bottom w:val="nil"/>
          <w:right w:val="nil"/>
          <w:between w:val="nil"/>
        </w:pBdr>
        <w:spacing w:after="120" w:line="276" w:lineRule="auto"/>
        <w:ind w:firstLine="360"/>
        <w:rPr>
          <w:rFonts w:ascii="Arial" w:eastAsia="Arial" w:hAnsi="Arial" w:cs="Arial"/>
          <w:color w:val="000000"/>
          <w:sz w:val="20"/>
          <w:szCs w:val="20"/>
        </w:rPr>
      </w:pPr>
      <w:r>
        <w:rPr>
          <w:rFonts w:ascii="Arial" w:eastAsia="Arial" w:hAnsi="Arial" w:cs="Arial"/>
          <w:noProof/>
          <w:color w:val="000000"/>
          <w:sz w:val="20"/>
          <w:szCs w:val="20"/>
        </w:rPr>
        <w:drawing>
          <wp:anchor distT="0" distB="0" distL="114300" distR="114300" simplePos="0" relativeHeight="251660288" behindDoc="0" locked="0" layoutInCell="1" allowOverlap="1" wp14:anchorId="4036E30F" wp14:editId="6B3A5EC0">
            <wp:simplePos x="0" y="0"/>
            <wp:positionH relativeFrom="margin">
              <wp:posOffset>3176905</wp:posOffset>
            </wp:positionH>
            <wp:positionV relativeFrom="margin">
              <wp:posOffset>2530475</wp:posOffset>
            </wp:positionV>
            <wp:extent cx="3225800" cy="2150110"/>
            <wp:effectExtent l="0" t="0" r="0" b="2540"/>
            <wp:wrapSquare wrapText="bothSides"/>
            <wp:docPr id="5" name="Picture 5" descr="A person riding a motorcy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riding a motorcycle&#10;&#10;Description automatically generated with medium confidence"/>
                    <pic:cNvPicPr/>
                  </pic:nvPicPr>
                  <pic:blipFill>
                    <a:blip r:embed="rId9"/>
                    <a:stretch>
                      <a:fillRect/>
                    </a:stretch>
                  </pic:blipFill>
                  <pic:spPr>
                    <a:xfrm>
                      <a:off x="0" y="0"/>
                      <a:ext cx="3225800" cy="2150110"/>
                    </a:xfrm>
                    <a:prstGeom prst="rect">
                      <a:avLst/>
                    </a:prstGeom>
                  </pic:spPr>
                </pic:pic>
              </a:graphicData>
            </a:graphic>
            <wp14:sizeRelH relativeFrom="margin">
              <wp14:pctWidth>0</wp14:pctWidth>
            </wp14:sizeRelH>
            <wp14:sizeRelV relativeFrom="margin">
              <wp14:pctHeight>0</wp14:pctHeight>
            </wp14:sizeRelV>
          </wp:anchor>
        </w:drawing>
      </w:r>
      <w:r w:rsidR="00BE516B" w:rsidRPr="00E02694">
        <w:rPr>
          <w:sz w:val="20"/>
          <w:szCs w:val="20"/>
        </w:rPr>
        <w:t xml:space="preserve"> </w:t>
      </w:r>
      <w:r w:rsidR="00894633" w:rsidRPr="00894633">
        <w:rPr>
          <w:rFonts w:ascii="Arial" w:eastAsia="Arial" w:hAnsi="Arial" w:cs="Arial"/>
          <w:color w:val="000000"/>
          <w:sz w:val="20"/>
          <w:szCs w:val="20"/>
        </w:rPr>
        <w:t xml:space="preserve">Foothill Ranch, Calif. –Kawasaki Motors Corp., U.S.A. is </w:t>
      </w:r>
      <w:r w:rsidR="00A77406" w:rsidRPr="00894633">
        <w:rPr>
          <w:rFonts w:ascii="Arial" w:eastAsia="Arial" w:hAnsi="Arial" w:cs="Arial"/>
          <w:color w:val="000000"/>
          <w:sz w:val="20"/>
          <w:szCs w:val="20"/>
        </w:rPr>
        <w:t>excited</w:t>
      </w:r>
      <w:r w:rsidR="00894633" w:rsidRPr="00894633">
        <w:rPr>
          <w:rFonts w:ascii="Arial" w:eastAsia="Arial" w:hAnsi="Arial" w:cs="Arial"/>
          <w:color w:val="000000"/>
          <w:sz w:val="20"/>
          <w:szCs w:val="20"/>
        </w:rPr>
        <w:t xml:space="preserve"> to announce the </w:t>
      </w:r>
      <w:r w:rsidR="00A77406">
        <w:rPr>
          <w:rFonts w:ascii="Arial" w:eastAsia="Arial" w:hAnsi="Arial" w:cs="Arial"/>
          <w:color w:val="000000"/>
          <w:sz w:val="20"/>
          <w:szCs w:val="20"/>
        </w:rPr>
        <w:t>KLX</w:t>
      </w:r>
      <w:r w:rsidR="00894633" w:rsidRPr="00894633">
        <w:rPr>
          <w:rFonts w:ascii="Arial" w:eastAsia="Arial" w:hAnsi="Arial" w:cs="Arial"/>
          <w:color w:val="000000"/>
          <w:sz w:val="20"/>
          <w:szCs w:val="20"/>
        </w:rPr>
        <w:t xml:space="preserve">® </w:t>
      </w:r>
      <w:r w:rsidR="00A77406">
        <w:rPr>
          <w:rFonts w:ascii="Arial" w:eastAsia="Arial" w:hAnsi="Arial" w:cs="Arial"/>
          <w:color w:val="000000"/>
          <w:sz w:val="20"/>
          <w:szCs w:val="20"/>
        </w:rPr>
        <w:t xml:space="preserve">Get Out and Play </w:t>
      </w:r>
      <w:r w:rsidR="00894633" w:rsidRPr="00894633">
        <w:rPr>
          <w:rFonts w:ascii="Arial" w:eastAsia="Arial" w:hAnsi="Arial" w:cs="Arial"/>
          <w:color w:val="000000"/>
          <w:sz w:val="20"/>
          <w:szCs w:val="20"/>
        </w:rPr>
        <w:t xml:space="preserve">Demo Tour </w:t>
      </w:r>
      <w:r w:rsidR="008D3709">
        <w:rPr>
          <w:rFonts w:ascii="Arial" w:eastAsia="Arial" w:hAnsi="Arial" w:cs="Arial"/>
          <w:color w:val="000000"/>
          <w:sz w:val="20"/>
          <w:szCs w:val="20"/>
        </w:rPr>
        <w:t xml:space="preserve">will be </w:t>
      </w:r>
      <w:r w:rsidR="00A77406">
        <w:rPr>
          <w:rFonts w:ascii="Arial" w:eastAsia="Arial" w:hAnsi="Arial" w:cs="Arial"/>
          <w:color w:val="000000"/>
          <w:sz w:val="20"/>
          <w:szCs w:val="20"/>
        </w:rPr>
        <w:t>visiting se</w:t>
      </w:r>
      <w:r w:rsidR="00F76773">
        <w:rPr>
          <w:rFonts w:ascii="Arial" w:eastAsia="Arial" w:hAnsi="Arial" w:cs="Arial"/>
          <w:color w:val="000000"/>
          <w:sz w:val="20"/>
          <w:szCs w:val="20"/>
        </w:rPr>
        <w:t xml:space="preserve">veral </w:t>
      </w:r>
      <w:r w:rsidR="00A77406">
        <w:rPr>
          <w:rFonts w:ascii="Arial" w:eastAsia="Arial" w:hAnsi="Arial" w:cs="Arial"/>
          <w:color w:val="000000"/>
          <w:sz w:val="20"/>
          <w:szCs w:val="20"/>
        </w:rPr>
        <w:t xml:space="preserve">Monster Energy Supercross </w:t>
      </w:r>
      <w:r>
        <w:rPr>
          <w:rFonts w:ascii="Arial" w:eastAsia="Arial" w:hAnsi="Arial" w:cs="Arial"/>
          <w:color w:val="000000"/>
          <w:sz w:val="20"/>
          <w:szCs w:val="20"/>
        </w:rPr>
        <w:t>FanFests</w:t>
      </w:r>
      <w:r w:rsidR="00A77406">
        <w:rPr>
          <w:rFonts w:ascii="Arial" w:eastAsia="Arial" w:hAnsi="Arial" w:cs="Arial"/>
          <w:color w:val="000000"/>
          <w:sz w:val="20"/>
          <w:szCs w:val="20"/>
        </w:rPr>
        <w:t xml:space="preserve"> this year</w:t>
      </w:r>
      <w:r w:rsidR="00894633" w:rsidRPr="00894633">
        <w:rPr>
          <w:rFonts w:ascii="Arial" w:eastAsia="Arial" w:hAnsi="Arial" w:cs="Arial"/>
          <w:color w:val="000000"/>
          <w:sz w:val="20"/>
          <w:szCs w:val="20"/>
        </w:rPr>
        <w:t xml:space="preserve">, </w:t>
      </w:r>
      <w:r w:rsidR="00A77406">
        <w:rPr>
          <w:rFonts w:ascii="Arial" w:eastAsia="Arial" w:hAnsi="Arial" w:cs="Arial"/>
          <w:color w:val="000000"/>
          <w:sz w:val="20"/>
          <w:szCs w:val="20"/>
        </w:rPr>
        <w:t>resuming</w:t>
      </w:r>
      <w:r w:rsidR="00894633" w:rsidRPr="00894633">
        <w:rPr>
          <w:rFonts w:ascii="Arial" w:eastAsia="Arial" w:hAnsi="Arial" w:cs="Arial"/>
          <w:color w:val="000000"/>
          <w:sz w:val="20"/>
          <w:szCs w:val="20"/>
        </w:rPr>
        <w:t xml:space="preserve"> at </w:t>
      </w:r>
      <w:r w:rsidR="00A77406">
        <w:rPr>
          <w:rFonts w:ascii="Arial" w:eastAsia="Arial" w:hAnsi="Arial" w:cs="Arial"/>
          <w:color w:val="000000"/>
          <w:sz w:val="20"/>
          <w:szCs w:val="20"/>
        </w:rPr>
        <w:t>Round 4 of the</w:t>
      </w:r>
      <w:r w:rsidR="00E92B8F">
        <w:rPr>
          <w:rFonts w:ascii="Arial" w:eastAsia="Arial" w:hAnsi="Arial" w:cs="Arial"/>
          <w:color w:val="000000"/>
          <w:sz w:val="20"/>
          <w:szCs w:val="20"/>
        </w:rPr>
        <w:t xml:space="preserve"> </w:t>
      </w:r>
      <w:r>
        <w:rPr>
          <w:rFonts w:ascii="Arial" w:eastAsia="Arial" w:hAnsi="Arial" w:cs="Arial"/>
          <w:color w:val="000000"/>
          <w:sz w:val="20"/>
          <w:szCs w:val="20"/>
        </w:rPr>
        <w:t>championship</w:t>
      </w:r>
      <w:r w:rsidR="00A77406">
        <w:rPr>
          <w:rFonts w:ascii="Arial" w:eastAsia="Arial" w:hAnsi="Arial" w:cs="Arial"/>
          <w:color w:val="000000"/>
          <w:sz w:val="20"/>
          <w:szCs w:val="20"/>
        </w:rPr>
        <w:t xml:space="preserve"> </w:t>
      </w:r>
      <w:r w:rsidR="00894633" w:rsidRPr="00894633">
        <w:rPr>
          <w:rFonts w:ascii="Arial" w:eastAsia="Arial" w:hAnsi="Arial" w:cs="Arial"/>
          <w:color w:val="000000"/>
          <w:sz w:val="20"/>
          <w:szCs w:val="20"/>
        </w:rPr>
        <w:t xml:space="preserve">in </w:t>
      </w:r>
      <w:r w:rsidR="00A77406">
        <w:rPr>
          <w:rFonts w:ascii="Arial" w:eastAsia="Arial" w:hAnsi="Arial" w:cs="Arial"/>
          <w:color w:val="000000"/>
          <w:sz w:val="20"/>
          <w:szCs w:val="20"/>
        </w:rPr>
        <w:t>Anaheim</w:t>
      </w:r>
      <w:r w:rsidR="00F76773">
        <w:rPr>
          <w:rFonts w:ascii="Arial" w:eastAsia="Arial" w:hAnsi="Arial" w:cs="Arial"/>
          <w:color w:val="000000"/>
          <w:sz w:val="20"/>
          <w:szCs w:val="20"/>
        </w:rPr>
        <w:t>, C</w:t>
      </w:r>
      <w:r>
        <w:rPr>
          <w:rFonts w:ascii="Arial" w:eastAsia="Arial" w:hAnsi="Arial" w:cs="Arial"/>
          <w:color w:val="000000"/>
          <w:sz w:val="20"/>
          <w:szCs w:val="20"/>
        </w:rPr>
        <w:t>alifornia</w:t>
      </w:r>
      <w:r w:rsidR="00894633" w:rsidRPr="00894633">
        <w:rPr>
          <w:rFonts w:ascii="Arial" w:eastAsia="Arial" w:hAnsi="Arial" w:cs="Arial"/>
          <w:color w:val="000000"/>
          <w:sz w:val="20"/>
          <w:szCs w:val="20"/>
        </w:rPr>
        <w:t xml:space="preserve"> on </w:t>
      </w:r>
      <w:r w:rsidR="00F76773">
        <w:rPr>
          <w:rFonts w:ascii="Arial" w:eastAsia="Arial" w:hAnsi="Arial" w:cs="Arial"/>
          <w:color w:val="000000"/>
          <w:sz w:val="20"/>
          <w:szCs w:val="20"/>
        </w:rPr>
        <w:t>January</w:t>
      </w:r>
      <w:r w:rsidR="00894633" w:rsidRPr="00894633">
        <w:rPr>
          <w:rFonts w:ascii="Arial" w:eastAsia="Arial" w:hAnsi="Arial" w:cs="Arial"/>
          <w:color w:val="000000"/>
          <w:sz w:val="20"/>
          <w:szCs w:val="20"/>
        </w:rPr>
        <w:t xml:space="preserve"> </w:t>
      </w:r>
      <w:r w:rsidR="00F76773">
        <w:rPr>
          <w:rFonts w:ascii="Arial" w:eastAsia="Arial" w:hAnsi="Arial" w:cs="Arial"/>
          <w:color w:val="000000"/>
          <w:sz w:val="20"/>
          <w:szCs w:val="20"/>
        </w:rPr>
        <w:t>29</w:t>
      </w:r>
      <w:r w:rsidR="007E2BC8">
        <w:rPr>
          <w:rFonts w:ascii="Arial" w:eastAsia="Arial" w:hAnsi="Arial" w:cs="Arial"/>
          <w:color w:val="000000"/>
          <w:sz w:val="20"/>
          <w:szCs w:val="20"/>
        </w:rPr>
        <w:t>, 2022</w:t>
      </w:r>
      <w:r w:rsidR="00894633" w:rsidRPr="00894633">
        <w:rPr>
          <w:rFonts w:ascii="Arial" w:eastAsia="Arial" w:hAnsi="Arial" w:cs="Arial"/>
          <w:color w:val="000000"/>
          <w:sz w:val="20"/>
          <w:szCs w:val="20"/>
        </w:rPr>
        <w:t xml:space="preserve">. The nationwide </w:t>
      </w:r>
      <w:r w:rsidR="008D3709">
        <w:rPr>
          <w:rFonts w:ascii="Arial" w:eastAsia="Arial" w:hAnsi="Arial" w:cs="Arial"/>
          <w:color w:val="000000"/>
          <w:sz w:val="20"/>
          <w:szCs w:val="20"/>
        </w:rPr>
        <w:t>d</w:t>
      </w:r>
      <w:r w:rsidR="00894633" w:rsidRPr="00894633">
        <w:rPr>
          <w:rFonts w:ascii="Arial" w:eastAsia="Arial" w:hAnsi="Arial" w:cs="Arial"/>
          <w:color w:val="000000"/>
          <w:sz w:val="20"/>
          <w:szCs w:val="20"/>
        </w:rPr>
        <w:t xml:space="preserve">emo </w:t>
      </w:r>
      <w:r w:rsidR="008D3709">
        <w:rPr>
          <w:rFonts w:ascii="Arial" w:eastAsia="Arial" w:hAnsi="Arial" w:cs="Arial"/>
          <w:color w:val="000000"/>
          <w:sz w:val="20"/>
          <w:szCs w:val="20"/>
        </w:rPr>
        <w:t>t</w:t>
      </w:r>
      <w:r w:rsidR="00894633" w:rsidRPr="00894633">
        <w:rPr>
          <w:rFonts w:ascii="Arial" w:eastAsia="Arial" w:hAnsi="Arial" w:cs="Arial"/>
          <w:color w:val="000000"/>
          <w:sz w:val="20"/>
          <w:szCs w:val="20"/>
        </w:rPr>
        <w:t xml:space="preserve">our will take place at select locations </w:t>
      </w:r>
      <w:r w:rsidR="00F76773">
        <w:rPr>
          <w:rFonts w:ascii="Arial" w:eastAsia="Arial" w:hAnsi="Arial" w:cs="Arial"/>
          <w:color w:val="000000"/>
          <w:sz w:val="20"/>
          <w:szCs w:val="20"/>
        </w:rPr>
        <w:t xml:space="preserve">throughout the 2022 </w:t>
      </w:r>
      <w:r>
        <w:rPr>
          <w:rFonts w:ascii="Arial" w:eastAsia="Arial" w:hAnsi="Arial" w:cs="Arial"/>
          <w:color w:val="000000"/>
          <w:sz w:val="20"/>
          <w:szCs w:val="20"/>
        </w:rPr>
        <w:t xml:space="preserve">Monster Energy AMA Supercross Championship </w:t>
      </w:r>
      <w:r w:rsidR="00F76773">
        <w:rPr>
          <w:rFonts w:ascii="Arial" w:eastAsia="Arial" w:hAnsi="Arial" w:cs="Arial"/>
          <w:color w:val="000000"/>
          <w:sz w:val="20"/>
          <w:szCs w:val="20"/>
        </w:rPr>
        <w:t>season</w:t>
      </w:r>
      <w:r>
        <w:rPr>
          <w:rFonts w:ascii="Arial" w:eastAsia="Arial" w:hAnsi="Arial" w:cs="Arial"/>
          <w:color w:val="000000"/>
          <w:sz w:val="20"/>
          <w:szCs w:val="20"/>
        </w:rPr>
        <w:t>.</w:t>
      </w:r>
    </w:p>
    <w:p w14:paraId="7E0F2C42" w14:textId="464D715F" w:rsidR="00AF2F43" w:rsidRPr="00894633" w:rsidRDefault="00AF2F43" w:rsidP="00894633">
      <w:pPr>
        <w:pBdr>
          <w:top w:val="nil"/>
          <w:left w:val="nil"/>
          <w:bottom w:val="nil"/>
          <w:right w:val="nil"/>
          <w:between w:val="nil"/>
        </w:pBdr>
        <w:spacing w:after="120" w:line="276" w:lineRule="auto"/>
        <w:ind w:firstLine="360"/>
        <w:rPr>
          <w:rFonts w:ascii="Arial" w:eastAsia="Arial" w:hAnsi="Arial" w:cs="Arial"/>
          <w:color w:val="000000"/>
          <w:sz w:val="20"/>
          <w:szCs w:val="20"/>
        </w:rPr>
      </w:pPr>
      <w:r>
        <w:rPr>
          <w:rFonts w:ascii="Arial" w:eastAsia="Arial" w:hAnsi="Arial" w:cs="Arial"/>
          <w:color w:val="000000"/>
          <w:sz w:val="20"/>
          <w:szCs w:val="20"/>
        </w:rPr>
        <w:t>“Fresh of</w:t>
      </w:r>
      <w:r w:rsidR="007E2BC8">
        <w:rPr>
          <w:rFonts w:ascii="Arial" w:eastAsia="Arial" w:hAnsi="Arial" w:cs="Arial"/>
          <w:color w:val="000000"/>
          <w:sz w:val="20"/>
          <w:szCs w:val="20"/>
        </w:rPr>
        <w:t>f</w:t>
      </w:r>
      <w:r>
        <w:rPr>
          <w:rFonts w:ascii="Arial" w:eastAsia="Arial" w:hAnsi="Arial" w:cs="Arial"/>
          <w:color w:val="000000"/>
          <w:sz w:val="20"/>
          <w:szCs w:val="20"/>
        </w:rPr>
        <w:t xml:space="preserve"> the heels of our successful Z World </w:t>
      </w:r>
      <w:r w:rsidR="00B865FD">
        <w:rPr>
          <w:rFonts w:ascii="Arial" w:eastAsia="Arial" w:hAnsi="Arial" w:cs="Arial"/>
          <w:color w:val="000000"/>
          <w:sz w:val="20"/>
          <w:szCs w:val="20"/>
        </w:rPr>
        <w:t xml:space="preserve">demo tour </w:t>
      </w:r>
      <w:r>
        <w:rPr>
          <w:rFonts w:ascii="Arial" w:eastAsia="Arial" w:hAnsi="Arial" w:cs="Arial"/>
          <w:color w:val="000000"/>
          <w:sz w:val="20"/>
          <w:szCs w:val="20"/>
        </w:rPr>
        <w:t>the last few years at Monster Energy Supercross, the KLX Get Out and Play Demo Tour gives supercross fans a chance to experience the KLX®300SM first</w:t>
      </w:r>
      <w:r w:rsidR="001C54D4">
        <w:rPr>
          <w:rFonts w:ascii="Arial" w:eastAsia="Arial" w:hAnsi="Arial" w:cs="Arial"/>
          <w:color w:val="000000"/>
          <w:sz w:val="20"/>
          <w:szCs w:val="20"/>
        </w:rPr>
        <w:t>-</w:t>
      </w:r>
      <w:r>
        <w:rPr>
          <w:rFonts w:ascii="Arial" w:eastAsia="Arial" w:hAnsi="Arial" w:cs="Arial"/>
          <w:color w:val="000000"/>
          <w:sz w:val="20"/>
          <w:szCs w:val="20"/>
        </w:rPr>
        <w:t xml:space="preserve">hand,” said Kawasaki </w:t>
      </w:r>
      <w:r w:rsidR="00B865FD">
        <w:rPr>
          <w:rFonts w:ascii="Arial" w:eastAsia="Arial" w:hAnsi="Arial" w:cs="Arial"/>
          <w:color w:val="000000"/>
          <w:sz w:val="20"/>
          <w:szCs w:val="20"/>
        </w:rPr>
        <w:t>Motors Corp.</w:t>
      </w:r>
      <w:r w:rsidR="00E95796">
        <w:rPr>
          <w:rFonts w:ascii="Arial" w:eastAsia="Arial" w:hAnsi="Arial" w:cs="Arial"/>
          <w:color w:val="000000"/>
          <w:sz w:val="20"/>
          <w:szCs w:val="20"/>
        </w:rPr>
        <w:t>,</w:t>
      </w:r>
      <w:bookmarkStart w:id="0" w:name="_GoBack"/>
      <w:bookmarkEnd w:id="0"/>
      <w:r w:rsidR="00B865FD">
        <w:rPr>
          <w:rFonts w:ascii="Arial" w:eastAsia="Arial" w:hAnsi="Arial" w:cs="Arial"/>
          <w:color w:val="000000"/>
          <w:sz w:val="20"/>
          <w:szCs w:val="20"/>
        </w:rPr>
        <w:t xml:space="preserve"> U.S.A. </w:t>
      </w:r>
      <w:r>
        <w:rPr>
          <w:rFonts w:ascii="Arial" w:eastAsia="Arial" w:hAnsi="Arial" w:cs="Arial"/>
          <w:color w:val="000000"/>
          <w:sz w:val="20"/>
          <w:szCs w:val="20"/>
        </w:rPr>
        <w:t xml:space="preserve">Vice President, Marketing, Chris </w:t>
      </w:r>
      <w:proofErr w:type="spellStart"/>
      <w:r>
        <w:rPr>
          <w:rFonts w:ascii="Arial" w:eastAsia="Arial" w:hAnsi="Arial" w:cs="Arial"/>
          <w:color w:val="000000"/>
          <w:sz w:val="20"/>
          <w:szCs w:val="20"/>
        </w:rPr>
        <w:t>Brull</w:t>
      </w:r>
      <w:proofErr w:type="spellEnd"/>
      <w:r>
        <w:rPr>
          <w:rFonts w:ascii="Arial" w:eastAsia="Arial" w:hAnsi="Arial" w:cs="Arial"/>
          <w:color w:val="000000"/>
          <w:sz w:val="20"/>
          <w:szCs w:val="20"/>
        </w:rPr>
        <w:t>.</w:t>
      </w:r>
    </w:p>
    <w:p w14:paraId="1B1671BE" w14:textId="7378FD64" w:rsidR="00894633" w:rsidRPr="00894633" w:rsidRDefault="00F76773" w:rsidP="00894633">
      <w:pPr>
        <w:pBdr>
          <w:top w:val="nil"/>
          <w:left w:val="nil"/>
          <w:bottom w:val="nil"/>
          <w:right w:val="nil"/>
          <w:between w:val="nil"/>
        </w:pBdr>
        <w:spacing w:after="120" w:line="276" w:lineRule="auto"/>
        <w:ind w:firstLine="360"/>
        <w:rPr>
          <w:rFonts w:ascii="Arial" w:eastAsia="Arial" w:hAnsi="Arial" w:cs="Arial"/>
          <w:color w:val="000000"/>
          <w:sz w:val="20"/>
          <w:szCs w:val="20"/>
        </w:rPr>
      </w:pPr>
      <w:r>
        <w:rPr>
          <w:rFonts w:ascii="Arial" w:eastAsia="Arial" w:hAnsi="Arial" w:cs="Arial"/>
          <w:color w:val="000000"/>
          <w:sz w:val="20"/>
          <w:szCs w:val="20"/>
        </w:rPr>
        <w:t>The</w:t>
      </w:r>
      <w:r w:rsidR="008D3709">
        <w:rPr>
          <w:rFonts w:ascii="Arial" w:eastAsia="Arial" w:hAnsi="Arial" w:cs="Arial"/>
          <w:color w:val="000000"/>
          <w:sz w:val="20"/>
          <w:szCs w:val="20"/>
        </w:rPr>
        <w:t xml:space="preserve"> tour has already </w:t>
      </w:r>
      <w:r w:rsidR="00E558D3">
        <w:rPr>
          <w:rFonts w:ascii="Arial" w:eastAsia="Arial" w:hAnsi="Arial" w:cs="Arial"/>
          <w:color w:val="000000"/>
          <w:sz w:val="20"/>
          <w:szCs w:val="20"/>
        </w:rPr>
        <w:t xml:space="preserve">checked off a successful event at the opening round of Monster Energy Supercross </w:t>
      </w:r>
      <w:r w:rsidR="00E92B8F">
        <w:rPr>
          <w:rFonts w:ascii="Arial" w:eastAsia="Arial" w:hAnsi="Arial" w:cs="Arial"/>
          <w:color w:val="000000"/>
          <w:sz w:val="20"/>
          <w:szCs w:val="20"/>
        </w:rPr>
        <w:t>at Angel Stadium of</w:t>
      </w:r>
      <w:r w:rsidR="00B416BB">
        <w:rPr>
          <w:rFonts w:ascii="Arial" w:eastAsia="Arial" w:hAnsi="Arial" w:cs="Arial"/>
          <w:color w:val="000000"/>
          <w:sz w:val="20"/>
          <w:szCs w:val="20"/>
        </w:rPr>
        <w:t xml:space="preserve"> Anaheim and looks to keep the </w:t>
      </w:r>
      <w:r w:rsidR="001C54D4">
        <w:rPr>
          <w:rFonts w:ascii="Arial" w:eastAsia="Arial" w:hAnsi="Arial" w:cs="Arial"/>
          <w:color w:val="000000"/>
          <w:sz w:val="20"/>
          <w:szCs w:val="20"/>
        </w:rPr>
        <w:t>G</w:t>
      </w:r>
      <w:r w:rsidR="005D496D">
        <w:rPr>
          <w:rFonts w:ascii="Arial" w:eastAsia="Arial" w:hAnsi="Arial" w:cs="Arial"/>
          <w:color w:val="000000"/>
          <w:sz w:val="20"/>
          <w:szCs w:val="20"/>
        </w:rPr>
        <w:t xml:space="preserve">ood </w:t>
      </w:r>
      <w:r w:rsidR="001C54D4">
        <w:rPr>
          <w:rFonts w:ascii="Arial" w:eastAsia="Arial" w:hAnsi="Arial" w:cs="Arial"/>
          <w:color w:val="000000"/>
          <w:sz w:val="20"/>
          <w:szCs w:val="20"/>
        </w:rPr>
        <w:t>T</w:t>
      </w:r>
      <w:r w:rsidR="005D496D">
        <w:rPr>
          <w:rFonts w:ascii="Arial" w:eastAsia="Arial" w:hAnsi="Arial" w:cs="Arial"/>
          <w:color w:val="000000"/>
          <w:sz w:val="20"/>
          <w:szCs w:val="20"/>
        </w:rPr>
        <w:t>imes</w:t>
      </w:r>
      <w:r w:rsidR="001C54D4">
        <w:rPr>
          <w:rFonts w:ascii="Arial" w:eastAsia="Arial" w:hAnsi="Arial" w:cs="Arial"/>
          <w:color w:val="000000"/>
          <w:sz w:val="20"/>
          <w:szCs w:val="20"/>
        </w:rPr>
        <w:t>®</w:t>
      </w:r>
      <w:r w:rsidR="00B416BB">
        <w:rPr>
          <w:rFonts w:ascii="Arial" w:eastAsia="Arial" w:hAnsi="Arial" w:cs="Arial"/>
          <w:color w:val="000000"/>
          <w:sz w:val="20"/>
          <w:szCs w:val="20"/>
        </w:rPr>
        <w:t xml:space="preserve"> rolling</w:t>
      </w:r>
      <w:r w:rsidR="008D3709">
        <w:rPr>
          <w:rFonts w:ascii="Arial" w:eastAsia="Arial" w:hAnsi="Arial" w:cs="Arial"/>
          <w:color w:val="000000"/>
          <w:sz w:val="20"/>
          <w:szCs w:val="20"/>
        </w:rPr>
        <w:t xml:space="preserve">. </w:t>
      </w:r>
      <w:r w:rsidR="00894633" w:rsidRPr="00894633">
        <w:rPr>
          <w:rFonts w:ascii="Arial" w:eastAsia="Arial" w:hAnsi="Arial" w:cs="Arial"/>
          <w:color w:val="000000"/>
          <w:sz w:val="20"/>
          <w:szCs w:val="20"/>
        </w:rPr>
        <w:t xml:space="preserve">The schedule </w:t>
      </w:r>
      <w:r w:rsidR="008D3709">
        <w:rPr>
          <w:rFonts w:ascii="Arial" w:eastAsia="Arial" w:hAnsi="Arial" w:cs="Arial"/>
          <w:color w:val="000000"/>
          <w:sz w:val="20"/>
          <w:szCs w:val="20"/>
        </w:rPr>
        <w:t>will continue with</w:t>
      </w:r>
      <w:r w:rsidR="00894633" w:rsidRPr="00894633">
        <w:rPr>
          <w:rFonts w:ascii="Arial" w:eastAsia="Arial" w:hAnsi="Arial" w:cs="Arial"/>
          <w:color w:val="000000"/>
          <w:sz w:val="20"/>
          <w:szCs w:val="20"/>
        </w:rPr>
        <w:t xml:space="preserve"> </w:t>
      </w:r>
      <w:r w:rsidR="00B416BB">
        <w:rPr>
          <w:rFonts w:ascii="Arial" w:eastAsia="Arial" w:hAnsi="Arial" w:cs="Arial"/>
          <w:color w:val="000000"/>
          <w:sz w:val="20"/>
          <w:szCs w:val="20"/>
        </w:rPr>
        <w:t>seven</w:t>
      </w:r>
      <w:r w:rsidR="00894633" w:rsidRPr="00894633">
        <w:rPr>
          <w:rFonts w:ascii="Arial" w:eastAsia="Arial" w:hAnsi="Arial" w:cs="Arial"/>
          <w:color w:val="000000"/>
          <w:sz w:val="20"/>
          <w:szCs w:val="20"/>
        </w:rPr>
        <w:t xml:space="preserve"> </w:t>
      </w:r>
      <w:r w:rsidR="00B416BB">
        <w:rPr>
          <w:rFonts w:ascii="Arial" w:eastAsia="Arial" w:hAnsi="Arial" w:cs="Arial"/>
          <w:color w:val="000000"/>
          <w:sz w:val="20"/>
          <w:szCs w:val="20"/>
        </w:rPr>
        <w:t xml:space="preserve">more </w:t>
      </w:r>
      <w:r w:rsidR="00894633" w:rsidRPr="00894633">
        <w:rPr>
          <w:rFonts w:ascii="Arial" w:eastAsia="Arial" w:hAnsi="Arial" w:cs="Arial"/>
          <w:color w:val="000000"/>
          <w:sz w:val="20"/>
          <w:szCs w:val="20"/>
        </w:rPr>
        <w:t xml:space="preserve">stops </w:t>
      </w:r>
      <w:r w:rsidR="00B416BB">
        <w:rPr>
          <w:rFonts w:ascii="Arial" w:eastAsia="Arial" w:hAnsi="Arial" w:cs="Arial"/>
          <w:color w:val="000000"/>
          <w:sz w:val="20"/>
          <w:szCs w:val="20"/>
        </w:rPr>
        <w:t>planned before the end of the supercross season</w:t>
      </w:r>
      <w:r w:rsidR="008D3709">
        <w:rPr>
          <w:rFonts w:ascii="Arial" w:eastAsia="Arial" w:hAnsi="Arial" w:cs="Arial"/>
          <w:color w:val="000000"/>
          <w:sz w:val="20"/>
          <w:szCs w:val="20"/>
        </w:rPr>
        <w:t xml:space="preserve">, </w:t>
      </w:r>
      <w:r w:rsidR="00894633" w:rsidRPr="00894633">
        <w:rPr>
          <w:rFonts w:ascii="Arial" w:eastAsia="Arial" w:hAnsi="Arial" w:cs="Arial"/>
          <w:color w:val="000000"/>
          <w:sz w:val="20"/>
          <w:szCs w:val="20"/>
        </w:rPr>
        <w:t>includ</w:t>
      </w:r>
      <w:r w:rsidR="008D3709">
        <w:rPr>
          <w:rFonts w:ascii="Arial" w:eastAsia="Arial" w:hAnsi="Arial" w:cs="Arial"/>
          <w:color w:val="000000"/>
          <w:sz w:val="20"/>
          <w:szCs w:val="20"/>
        </w:rPr>
        <w:t>ing</w:t>
      </w:r>
      <w:r w:rsidR="00894633" w:rsidRPr="00894633">
        <w:rPr>
          <w:rFonts w:ascii="Arial" w:eastAsia="Arial" w:hAnsi="Arial" w:cs="Arial"/>
          <w:color w:val="000000"/>
          <w:sz w:val="20"/>
          <w:szCs w:val="20"/>
        </w:rPr>
        <w:t xml:space="preserve"> </w:t>
      </w:r>
      <w:r w:rsidR="001C54D4">
        <w:rPr>
          <w:rFonts w:ascii="Arial" w:eastAsia="Arial" w:hAnsi="Arial" w:cs="Arial"/>
          <w:color w:val="000000"/>
          <w:sz w:val="20"/>
          <w:szCs w:val="20"/>
        </w:rPr>
        <w:t xml:space="preserve">demo opportunities in </w:t>
      </w:r>
      <w:r w:rsidR="00B416BB">
        <w:rPr>
          <w:rFonts w:ascii="Arial" w:eastAsia="Arial" w:hAnsi="Arial" w:cs="Arial"/>
          <w:color w:val="000000"/>
          <w:sz w:val="20"/>
          <w:szCs w:val="20"/>
        </w:rPr>
        <w:t xml:space="preserve">Arizona, </w:t>
      </w:r>
      <w:r w:rsidR="001C54D4">
        <w:rPr>
          <w:rFonts w:ascii="Arial" w:eastAsia="Arial" w:hAnsi="Arial" w:cs="Arial"/>
          <w:color w:val="000000"/>
          <w:sz w:val="20"/>
          <w:szCs w:val="20"/>
        </w:rPr>
        <w:t xml:space="preserve">Texas, </w:t>
      </w:r>
      <w:r w:rsidR="00B416BB">
        <w:rPr>
          <w:rFonts w:ascii="Arial" w:eastAsia="Arial" w:hAnsi="Arial" w:cs="Arial"/>
          <w:color w:val="000000"/>
          <w:sz w:val="20"/>
          <w:szCs w:val="20"/>
        </w:rPr>
        <w:t xml:space="preserve">Georgia, </w:t>
      </w:r>
      <w:r w:rsidR="00894633" w:rsidRPr="00894633">
        <w:rPr>
          <w:rFonts w:ascii="Arial" w:eastAsia="Arial" w:hAnsi="Arial" w:cs="Arial"/>
          <w:color w:val="000000"/>
          <w:sz w:val="20"/>
          <w:szCs w:val="20"/>
        </w:rPr>
        <w:t xml:space="preserve">and more. </w:t>
      </w:r>
    </w:p>
    <w:p w14:paraId="47164AE2" w14:textId="039DE7A2" w:rsidR="00894633" w:rsidRPr="00894633" w:rsidRDefault="00894633" w:rsidP="00894633">
      <w:pPr>
        <w:pBdr>
          <w:top w:val="nil"/>
          <w:left w:val="nil"/>
          <w:bottom w:val="nil"/>
          <w:right w:val="nil"/>
          <w:between w:val="nil"/>
        </w:pBdr>
        <w:spacing w:after="120" w:line="276" w:lineRule="auto"/>
        <w:ind w:firstLine="360"/>
        <w:rPr>
          <w:rFonts w:ascii="Arial" w:eastAsia="Arial" w:hAnsi="Arial" w:cs="Arial"/>
          <w:color w:val="000000"/>
          <w:sz w:val="20"/>
          <w:szCs w:val="20"/>
        </w:rPr>
      </w:pPr>
      <w:r w:rsidRPr="00894633">
        <w:rPr>
          <w:rFonts w:ascii="Arial" w:eastAsia="Arial" w:hAnsi="Arial" w:cs="Arial"/>
          <w:color w:val="000000"/>
          <w:sz w:val="20"/>
          <w:szCs w:val="20"/>
        </w:rPr>
        <w:t xml:space="preserve">In addition to the </w:t>
      </w:r>
      <w:r w:rsidR="00B416BB">
        <w:rPr>
          <w:rFonts w:ascii="Arial" w:eastAsia="Arial" w:hAnsi="Arial" w:cs="Arial"/>
          <w:color w:val="000000"/>
          <w:sz w:val="20"/>
          <w:szCs w:val="20"/>
        </w:rPr>
        <w:t xml:space="preserve">fun-filled </w:t>
      </w:r>
      <w:r w:rsidR="005D496D">
        <w:rPr>
          <w:rFonts w:ascii="Arial" w:eastAsia="Arial" w:hAnsi="Arial" w:cs="Arial"/>
          <w:color w:val="000000"/>
          <w:sz w:val="20"/>
          <w:szCs w:val="20"/>
        </w:rPr>
        <w:t>environment</w:t>
      </w:r>
      <w:r w:rsidR="008D7E4E">
        <w:rPr>
          <w:rFonts w:ascii="Arial" w:eastAsia="Arial" w:hAnsi="Arial" w:cs="Arial"/>
          <w:color w:val="000000"/>
          <w:sz w:val="20"/>
          <w:szCs w:val="20"/>
        </w:rPr>
        <w:t xml:space="preserve"> </w:t>
      </w:r>
      <w:r w:rsidR="00B51461">
        <w:rPr>
          <w:rFonts w:ascii="Arial" w:eastAsia="Arial" w:hAnsi="Arial" w:cs="Arial"/>
          <w:color w:val="000000"/>
          <w:sz w:val="20"/>
          <w:szCs w:val="20"/>
        </w:rPr>
        <w:t xml:space="preserve">fans will find in the Kawasaki </w:t>
      </w:r>
      <w:r w:rsidR="001C54D4">
        <w:rPr>
          <w:rFonts w:ascii="Arial" w:eastAsia="Arial" w:hAnsi="Arial" w:cs="Arial"/>
          <w:color w:val="000000"/>
          <w:sz w:val="20"/>
          <w:szCs w:val="20"/>
        </w:rPr>
        <w:t xml:space="preserve">racing </w:t>
      </w:r>
      <w:r w:rsidR="00B51461">
        <w:rPr>
          <w:rFonts w:ascii="Arial" w:eastAsia="Arial" w:hAnsi="Arial" w:cs="Arial"/>
          <w:color w:val="000000"/>
          <w:sz w:val="20"/>
          <w:szCs w:val="20"/>
        </w:rPr>
        <w:t>pit area</w:t>
      </w:r>
      <w:r w:rsidRPr="00894633">
        <w:rPr>
          <w:rFonts w:ascii="Arial" w:eastAsia="Arial" w:hAnsi="Arial" w:cs="Arial"/>
          <w:color w:val="000000"/>
          <w:sz w:val="20"/>
          <w:szCs w:val="20"/>
        </w:rPr>
        <w:t xml:space="preserve">, participants will experience the </w:t>
      </w:r>
      <w:r w:rsidR="00CF4D97" w:rsidRPr="00894633">
        <w:rPr>
          <w:rFonts w:ascii="Arial" w:eastAsia="Arial" w:hAnsi="Arial" w:cs="Arial"/>
          <w:color w:val="000000"/>
          <w:sz w:val="20"/>
          <w:szCs w:val="20"/>
        </w:rPr>
        <w:t>excitement</w:t>
      </w:r>
      <w:r w:rsidRPr="00894633">
        <w:rPr>
          <w:rFonts w:ascii="Arial" w:eastAsia="Arial" w:hAnsi="Arial" w:cs="Arial"/>
          <w:color w:val="000000"/>
          <w:sz w:val="20"/>
          <w:szCs w:val="20"/>
        </w:rPr>
        <w:t xml:space="preserve"> of navigat</w:t>
      </w:r>
      <w:r w:rsidR="008D3709">
        <w:rPr>
          <w:rFonts w:ascii="Arial" w:eastAsia="Arial" w:hAnsi="Arial" w:cs="Arial"/>
          <w:color w:val="000000"/>
          <w:sz w:val="20"/>
          <w:szCs w:val="20"/>
        </w:rPr>
        <w:t>ing</w:t>
      </w:r>
      <w:r w:rsidRPr="00894633">
        <w:rPr>
          <w:rFonts w:ascii="Arial" w:eastAsia="Arial" w:hAnsi="Arial" w:cs="Arial"/>
          <w:color w:val="000000"/>
          <w:sz w:val="20"/>
          <w:szCs w:val="20"/>
        </w:rPr>
        <w:t xml:space="preserve"> through </w:t>
      </w:r>
      <w:r w:rsidR="00CF4D97">
        <w:rPr>
          <w:rFonts w:ascii="Arial" w:eastAsia="Arial" w:hAnsi="Arial" w:cs="Arial"/>
          <w:color w:val="000000"/>
          <w:sz w:val="20"/>
          <w:szCs w:val="20"/>
        </w:rPr>
        <w:t>a specially</w:t>
      </w:r>
      <w:r w:rsidR="005D496D">
        <w:rPr>
          <w:rFonts w:ascii="Arial" w:eastAsia="Arial" w:hAnsi="Arial" w:cs="Arial"/>
          <w:color w:val="000000"/>
          <w:sz w:val="20"/>
          <w:szCs w:val="20"/>
        </w:rPr>
        <w:t xml:space="preserve"> </w:t>
      </w:r>
      <w:r w:rsidR="00CF4D97">
        <w:rPr>
          <w:rFonts w:ascii="Arial" w:eastAsia="Arial" w:hAnsi="Arial" w:cs="Arial"/>
          <w:color w:val="000000"/>
          <w:sz w:val="20"/>
          <w:szCs w:val="20"/>
        </w:rPr>
        <w:t>designed short road course</w:t>
      </w:r>
      <w:r w:rsidRPr="00894633">
        <w:rPr>
          <w:rFonts w:ascii="Arial" w:eastAsia="Arial" w:hAnsi="Arial" w:cs="Arial"/>
          <w:color w:val="000000"/>
          <w:sz w:val="20"/>
          <w:szCs w:val="20"/>
        </w:rPr>
        <w:t xml:space="preserve"> aboard the </w:t>
      </w:r>
      <w:r w:rsidR="00CF4D97">
        <w:rPr>
          <w:rFonts w:ascii="Arial" w:eastAsia="Arial" w:hAnsi="Arial" w:cs="Arial"/>
          <w:color w:val="000000"/>
          <w:sz w:val="20"/>
          <w:szCs w:val="20"/>
        </w:rPr>
        <w:t>KLX300SM</w:t>
      </w:r>
      <w:r w:rsidRPr="00894633">
        <w:rPr>
          <w:rFonts w:ascii="Arial" w:eastAsia="Arial" w:hAnsi="Arial" w:cs="Arial"/>
          <w:color w:val="000000"/>
          <w:sz w:val="20"/>
          <w:szCs w:val="20"/>
        </w:rPr>
        <w:t xml:space="preserve"> and learn first-hand how this </w:t>
      </w:r>
      <w:r w:rsidR="00CF4D97">
        <w:rPr>
          <w:rFonts w:ascii="Arial" w:eastAsia="Arial" w:hAnsi="Arial" w:cs="Arial"/>
          <w:color w:val="000000"/>
          <w:sz w:val="20"/>
          <w:szCs w:val="20"/>
        </w:rPr>
        <w:t>lightweight and nimble</w:t>
      </w:r>
      <w:r w:rsidRPr="00894633">
        <w:rPr>
          <w:rFonts w:ascii="Arial" w:eastAsia="Arial" w:hAnsi="Arial" w:cs="Arial"/>
          <w:color w:val="000000"/>
          <w:sz w:val="20"/>
          <w:szCs w:val="20"/>
        </w:rPr>
        <w:t xml:space="preserve"> machine is built</w:t>
      </w:r>
      <w:r w:rsidR="005D496D">
        <w:rPr>
          <w:rFonts w:ascii="Arial" w:eastAsia="Arial" w:hAnsi="Arial" w:cs="Arial"/>
          <w:color w:val="000000"/>
          <w:sz w:val="20"/>
          <w:szCs w:val="20"/>
        </w:rPr>
        <w:t xml:space="preserve"> to</w:t>
      </w:r>
      <w:r w:rsidRPr="00894633">
        <w:rPr>
          <w:rFonts w:ascii="Arial" w:eastAsia="Arial" w:hAnsi="Arial" w:cs="Arial"/>
          <w:color w:val="000000"/>
          <w:sz w:val="20"/>
          <w:szCs w:val="20"/>
        </w:rPr>
        <w:t xml:space="preserve"> </w:t>
      </w:r>
      <w:r w:rsidR="00CF4D97">
        <w:rPr>
          <w:rFonts w:ascii="Arial" w:eastAsia="Arial" w:hAnsi="Arial" w:cs="Arial"/>
          <w:color w:val="000000"/>
          <w:sz w:val="20"/>
          <w:szCs w:val="20"/>
        </w:rPr>
        <w:t xml:space="preserve">take the fun to the streets in full </w:t>
      </w:r>
      <w:proofErr w:type="spellStart"/>
      <w:r w:rsidR="00CF4D97">
        <w:rPr>
          <w:rFonts w:ascii="Arial" w:eastAsia="Arial" w:hAnsi="Arial" w:cs="Arial"/>
          <w:color w:val="000000"/>
          <w:sz w:val="20"/>
          <w:szCs w:val="20"/>
        </w:rPr>
        <w:t>supermoto</w:t>
      </w:r>
      <w:proofErr w:type="spellEnd"/>
      <w:r w:rsidR="00CF4D97">
        <w:rPr>
          <w:rFonts w:ascii="Arial" w:eastAsia="Arial" w:hAnsi="Arial" w:cs="Arial"/>
          <w:color w:val="000000"/>
          <w:sz w:val="20"/>
          <w:szCs w:val="20"/>
        </w:rPr>
        <w:t xml:space="preserve"> style</w:t>
      </w:r>
      <w:r w:rsidRPr="00894633">
        <w:rPr>
          <w:rFonts w:ascii="Arial" w:eastAsia="Arial" w:hAnsi="Arial" w:cs="Arial"/>
          <w:color w:val="000000"/>
          <w:sz w:val="20"/>
          <w:szCs w:val="20"/>
        </w:rPr>
        <w:t>.</w:t>
      </w:r>
      <w:r w:rsidR="00CF4D97">
        <w:rPr>
          <w:rFonts w:ascii="Arial" w:eastAsia="Arial" w:hAnsi="Arial" w:cs="Arial"/>
          <w:color w:val="000000"/>
          <w:sz w:val="20"/>
          <w:szCs w:val="20"/>
        </w:rPr>
        <w:t xml:space="preserve"> </w:t>
      </w:r>
      <w:r w:rsidR="0002439B">
        <w:rPr>
          <w:rFonts w:ascii="Arial" w:eastAsia="Arial" w:hAnsi="Arial" w:cs="Arial"/>
          <w:color w:val="000000"/>
          <w:sz w:val="20"/>
          <w:szCs w:val="20"/>
        </w:rPr>
        <w:t xml:space="preserve">As </w:t>
      </w:r>
      <w:r w:rsidR="005D496D">
        <w:rPr>
          <w:rFonts w:ascii="Arial" w:eastAsia="Arial" w:hAnsi="Arial" w:cs="Arial"/>
          <w:color w:val="000000"/>
          <w:sz w:val="20"/>
          <w:szCs w:val="20"/>
        </w:rPr>
        <w:t>a bonus</w:t>
      </w:r>
      <w:r w:rsidR="0002439B">
        <w:rPr>
          <w:rFonts w:ascii="Arial" w:eastAsia="Arial" w:hAnsi="Arial" w:cs="Arial"/>
          <w:color w:val="000000"/>
          <w:sz w:val="20"/>
          <w:szCs w:val="20"/>
        </w:rPr>
        <w:t xml:space="preserve">, Jason Britton and </w:t>
      </w:r>
      <w:r w:rsidR="009A299C">
        <w:rPr>
          <w:rFonts w:ascii="Arial" w:eastAsia="Arial" w:hAnsi="Arial" w:cs="Arial"/>
          <w:color w:val="000000"/>
          <w:sz w:val="20"/>
          <w:szCs w:val="20"/>
        </w:rPr>
        <w:t>Team No Limit</w:t>
      </w:r>
      <w:r w:rsidR="0002439B">
        <w:rPr>
          <w:rFonts w:ascii="Arial" w:eastAsia="Arial" w:hAnsi="Arial" w:cs="Arial"/>
          <w:color w:val="000000"/>
          <w:sz w:val="20"/>
          <w:szCs w:val="20"/>
        </w:rPr>
        <w:t xml:space="preserve"> will be on</w:t>
      </w:r>
      <w:r w:rsidR="005D496D">
        <w:rPr>
          <w:rFonts w:ascii="Arial" w:eastAsia="Arial" w:hAnsi="Arial" w:cs="Arial"/>
          <w:color w:val="000000"/>
          <w:sz w:val="20"/>
          <w:szCs w:val="20"/>
        </w:rPr>
        <w:t>-</w:t>
      </w:r>
      <w:r w:rsidR="0002439B">
        <w:rPr>
          <w:rFonts w:ascii="Arial" w:eastAsia="Arial" w:hAnsi="Arial" w:cs="Arial"/>
          <w:color w:val="000000"/>
          <w:sz w:val="20"/>
          <w:szCs w:val="20"/>
        </w:rPr>
        <w:t xml:space="preserve">site to keep the </w:t>
      </w:r>
      <w:r w:rsidR="005D496D">
        <w:rPr>
          <w:rFonts w:ascii="Arial" w:eastAsia="Arial" w:hAnsi="Arial" w:cs="Arial"/>
          <w:color w:val="000000"/>
          <w:sz w:val="20"/>
          <w:szCs w:val="20"/>
        </w:rPr>
        <w:t>exhilaration</w:t>
      </w:r>
      <w:r w:rsidR="0002439B">
        <w:rPr>
          <w:rFonts w:ascii="Arial" w:eastAsia="Arial" w:hAnsi="Arial" w:cs="Arial"/>
          <w:color w:val="000000"/>
          <w:sz w:val="20"/>
          <w:szCs w:val="20"/>
        </w:rPr>
        <w:t xml:space="preserve"> rolling throughout the day with special motorcycle stunt shows.</w:t>
      </w:r>
    </w:p>
    <w:p w14:paraId="6DAC72A3" w14:textId="07502BA5" w:rsidR="00AF2F43" w:rsidRDefault="00894633" w:rsidP="00AF2F43">
      <w:pPr>
        <w:pBdr>
          <w:top w:val="nil"/>
          <w:left w:val="nil"/>
          <w:bottom w:val="nil"/>
          <w:right w:val="nil"/>
          <w:between w:val="nil"/>
        </w:pBdr>
        <w:spacing w:after="120" w:line="276" w:lineRule="auto"/>
        <w:ind w:firstLine="360"/>
        <w:rPr>
          <w:rFonts w:ascii="Arial" w:eastAsia="Arial" w:hAnsi="Arial" w:cs="Arial"/>
          <w:b/>
          <w:color w:val="000000"/>
          <w:sz w:val="20"/>
          <w:szCs w:val="20"/>
        </w:rPr>
      </w:pPr>
      <w:r w:rsidRPr="00894633">
        <w:rPr>
          <w:rFonts w:ascii="Arial" w:eastAsia="Arial" w:hAnsi="Arial" w:cs="Arial"/>
          <w:b/>
          <w:color w:val="000000"/>
          <w:sz w:val="20"/>
          <w:szCs w:val="20"/>
        </w:rPr>
        <w:t xml:space="preserve">Kawasaki </w:t>
      </w:r>
      <w:r w:rsidR="00F2734E">
        <w:rPr>
          <w:rFonts w:ascii="Arial" w:eastAsia="Arial" w:hAnsi="Arial" w:cs="Arial"/>
          <w:b/>
          <w:color w:val="000000"/>
          <w:sz w:val="20"/>
          <w:szCs w:val="20"/>
        </w:rPr>
        <w:t xml:space="preserve">KLX Get Out and Play </w:t>
      </w:r>
      <w:r w:rsidRPr="00894633">
        <w:rPr>
          <w:rFonts w:ascii="Arial" w:eastAsia="Arial" w:hAnsi="Arial" w:cs="Arial"/>
          <w:b/>
          <w:color w:val="000000"/>
          <w:sz w:val="20"/>
          <w:szCs w:val="20"/>
        </w:rPr>
        <w:t>Demo Tour Schedule</w:t>
      </w:r>
    </w:p>
    <w:tbl>
      <w:tblPr>
        <w:tblW w:w="8280" w:type="dxa"/>
        <w:tblInd w:w="638" w:type="dxa"/>
        <w:tblCellMar>
          <w:left w:w="0" w:type="dxa"/>
          <w:right w:w="0" w:type="dxa"/>
        </w:tblCellMar>
        <w:tblLook w:val="04A0" w:firstRow="1" w:lastRow="0" w:firstColumn="1" w:lastColumn="0" w:noHBand="0" w:noVBand="1"/>
      </w:tblPr>
      <w:tblGrid>
        <w:gridCol w:w="1334"/>
        <w:gridCol w:w="2610"/>
        <w:gridCol w:w="2536"/>
        <w:gridCol w:w="1800"/>
      </w:tblGrid>
      <w:tr w:rsidR="00AF2F43" w:rsidRPr="00612FC7" w14:paraId="1326C72E" w14:textId="77777777" w:rsidTr="005233BC">
        <w:trPr>
          <w:trHeight w:val="794"/>
        </w:trPr>
        <w:tc>
          <w:tcPr>
            <w:tcW w:w="8280" w:type="dxa"/>
            <w:gridSpan w:val="4"/>
            <w:tcBorders>
              <w:top w:val="single" w:sz="6" w:space="0" w:color="CCCCCC"/>
              <w:left w:val="single" w:sz="6" w:space="0" w:color="CCCCCC"/>
              <w:bottom w:val="single" w:sz="6" w:space="0" w:color="CCCCCC"/>
              <w:right w:val="single" w:sz="6" w:space="0" w:color="CCCCCC"/>
            </w:tcBorders>
            <w:shd w:val="clear" w:color="auto" w:fill="34A853"/>
            <w:vAlign w:val="bottom"/>
            <w:hideMark/>
          </w:tcPr>
          <w:p w14:paraId="0B1DD952" w14:textId="77777777" w:rsidR="00AF2F43" w:rsidRPr="00612FC7" w:rsidRDefault="00AF2F43" w:rsidP="005233BC">
            <w:pPr>
              <w:jc w:val="center"/>
              <w:rPr>
                <w:rFonts w:ascii="Arial" w:eastAsia="Times New Roman" w:hAnsi="Arial" w:cs="Arial"/>
                <w:sz w:val="20"/>
                <w:szCs w:val="20"/>
              </w:rPr>
            </w:pPr>
            <w:r w:rsidRPr="00612FC7">
              <w:rPr>
                <w:rFonts w:ascii="Arial" w:eastAsia="Times New Roman" w:hAnsi="Arial" w:cs="Arial"/>
                <w:b/>
                <w:bCs/>
                <w:sz w:val="32"/>
                <w:szCs w:val="32"/>
              </w:rPr>
              <w:t xml:space="preserve">2021 </w:t>
            </w:r>
            <w:r>
              <w:rPr>
                <w:rFonts w:ascii="Arial" w:eastAsia="Times New Roman" w:hAnsi="Arial" w:cs="Arial"/>
                <w:b/>
                <w:bCs/>
                <w:sz w:val="32"/>
                <w:szCs w:val="32"/>
              </w:rPr>
              <w:t>KLX Get Out and Play</w:t>
            </w:r>
            <w:r w:rsidRPr="00612FC7">
              <w:rPr>
                <w:rFonts w:ascii="Arial" w:eastAsia="Times New Roman" w:hAnsi="Arial" w:cs="Arial"/>
                <w:b/>
                <w:bCs/>
                <w:sz w:val="32"/>
                <w:szCs w:val="32"/>
              </w:rPr>
              <w:t xml:space="preserve"> Demo Tour Schedule </w:t>
            </w:r>
          </w:p>
        </w:tc>
      </w:tr>
      <w:tr w:rsidR="00AF2F43" w:rsidRPr="00612FC7" w14:paraId="6DCFDFCD" w14:textId="77777777" w:rsidTr="005233BC">
        <w:trPr>
          <w:trHeight w:val="43"/>
        </w:trPr>
        <w:tc>
          <w:tcPr>
            <w:tcW w:w="1334"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51B3DF84" w14:textId="77777777" w:rsidR="00AF2F43" w:rsidRPr="00612FC7" w:rsidRDefault="00AF2F43" w:rsidP="005233BC">
            <w:pPr>
              <w:rPr>
                <w:rFonts w:ascii="Arial" w:eastAsia="Times New Roman" w:hAnsi="Arial" w:cs="Arial"/>
                <w:sz w:val="20"/>
                <w:szCs w:val="20"/>
              </w:rPr>
            </w:pPr>
          </w:p>
        </w:tc>
        <w:tc>
          <w:tcPr>
            <w:tcW w:w="2610"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7C92A071" w14:textId="77777777" w:rsidR="00AF2F43" w:rsidRPr="00612FC7" w:rsidRDefault="00AF2F43" w:rsidP="005233BC">
            <w:pPr>
              <w:rPr>
                <w:rFonts w:ascii="Times New Roman" w:eastAsia="Times New Roman" w:hAnsi="Times New Roman" w:cs="Times New Roman"/>
                <w:sz w:val="20"/>
                <w:szCs w:val="20"/>
              </w:rPr>
            </w:pPr>
          </w:p>
        </w:tc>
        <w:tc>
          <w:tcPr>
            <w:tcW w:w="2536"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202218EC" w14:textId="77777777" w:rsidR="00AF2F43" w:rsidRPr="00612FC7" w:rsidRDefault="00AF2F43" w:rsidP="005233BC">
            <w:pPr>
              <w:rPr>
                <w:rFonts w:ascii="Times New Roman" w:eastAsia="Times New Roman" w:hAnsi="Times New Roman" w:cs="Times New Roman"/>
                <w:sz w:val="20"/>
                <w:szCs w:val="20"/>
              </w:rPr>
            </w:pPr>
          </w:p>
        </w:tc>
        <w:tc>
          <w:tcPr>
            <w:tcW w:w="1800"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5722D19A" w14:textId="77777777" w:rsidR="00AF2F43" w:rsidRPr="00612FC7" w:rsidRDefault="00AF2F43" w:rsidP="005233BC">
            <w:pPr>
              <w:rPr>
                <w:rFonts w:ascii="Times New Roman" w:eastAsia="Times New Roman" w:hAnsi="Times New Roman" w:cs="Times New Roman"/>
                <w:sz w:val="20"/>
                <w:szCs w:val="20"/>
              </w:rPr>
            </w:pPr>
          </w:p>
        </w:tc>
      </w:tr>
      <w:tr w:rsidR="00AF2F43" w:rsidRPr="00612FC7" w14:paraId="5F22F018" w14:textId="77777777" w:rsidTr="005233BC">
        <w:trPr>
          <w:trHeight w:val="226"/>
        </w:trPr>
        <w:tc>
          <w:tcPr>
            <w:tcW w:w="1334" w:type="dxa"/>
            <w:tcBorders>
              <w:top w:val="single" w:sz="6" w:space="0" w:color="CCCCCC"/>
              <w:left w:val="single" w:sz="6" w:space="0" w:color="CCCCCC"/>
              <w:bottom w:val="single" w:sz="6" w:space="0" w:color="CCCCCC"/>
              <w:right w:val="single" w:sz="6" w:space="0" w:color="CCCCCC"/>
            </w:tcBorders>
            <w:shd w:val="clear" w:color="auto" w:fill="34A853"/>
            <w:tcMar>
              <w:top w:w="30" w:type="dxa"/>
              <w:left w:w="45" w:type="dxa"/>
              <w:bottom w:w="30" w:type="dxa"/>
              <w:right w:w="45" w:type="dxa"/>
            </w:tcMar>
            <w:vAlign w:val="bottom"/>
            <w:hideMark/>
          </w:tcPr>
          <w:p w14:paraId="5AC9BA06" w14:textId="77777777" w:rsidR="00AF2F43" w:rsidRPr="00612FC7" w:rsidRDefault="00AF2F43" w:rsidP="005233BC">
            <w:pPr>
              <w:jc w:val="center"/>
              <w:rPr>
                <w:rFonts w:ascii="Arial" w:eastAsia="Times New Roman" w:hAnsi="Arial" w:cs="Arial"/>
                <w:b/>
                <w:bCs/>
                <w:sz w:val="20"/>
                <w:szCs w:val="20"/>
              </w:rPr>
            </w:pPr>
            <w:r w:rsidRPr="00612FC7">
              <w:rPr>
                <w:rFonts w:ascii="Arial" w:eastAsia="Times New Roman" w:hAnsi="Arial" w:cs="Arial"/>
                <w:b/>
                <w:bCs/>
                <w:sz w:val="20"/>
                <w:szCs w:val="20"/>
              </w:rPr>
              <w:t>Date</w:t>
            </w:r>
          </w:p>
        </w:tc>
        <w:tc>
          <w:tcPr>
            <w:tcW w:w="2610" w:type="dxa"/>
            <w:tcBorders>
              <w:top w:val="single" w:sz="6" w:space="0" w:color="CCCCCC"/>
              <w:left w:val="single" w:sz="6" w:space="0" w:color="CCCCCC"/>
              <w:bottom w:val="single" w:sz="6" w:space="0" w:color="CCCCCC"/>
              <w:right w:val="single" w:sz="6" w:space="0" w:color="CCCCCC"/>
            </w:tcBorders>
            <w:shd w:val="clear" w:color="auto" w:fill="34A853"/>
            <w:tcMar>
              <w:top w:w="30" w:type="dxa"/>
              <w:left w:w="45" w:type="dxa"/>
              <w:bottom w:w="30" w:type="dxa"/>
              <w:right w:w="45" w:type="dxa"/>
            </w:tcMar>
            <w:vAlign w:val="bottom"/>
            <w:hideMark/>
          </w:tcPr>
          <w:p w14:paraId="07F27071" w14:textId="77777777" w:rsidR="00AF2F43" w:rsidRPr="00612FC7" w:rsidRDefault="00AF2F43" w:rsidP="005233BC">
            <w:pPr>
              <w:jc w:val="center"/>
              <w:rPr>
                <w:rFonts w:ascii="Arial" w:eastAsia="Times New Roman" w:hAnsi="Arial" w:cs="Arial"/>
                <w:b/>
                <w:bCs/>
                <w:sz w:val="20"/>
                <w:szCs w:val="20"/>
              </w:rPr>
            </w:pPr>
            <w:r w:rsidRPr="00612FC7">
              <w:rPr>
                <w:rFonts w:ascii="Arial" w:eastAsia="Times New Roman" w:hAnsi="Arial" w:cs="Arial"/>
                <w:b/>
                <w:bCs/>
                <w:sz w:val="20"/>
                <w:szCs w:val="20"/>
              </w:rPr>
              <w:t>Event</w:t>
            </w:r>
          </w:p>
        </w:tc>
        <w:tc>
          <w:tcPr>
            <w:tcW w:w="2536" w:type="dxa"/>
            <w:tcBorders>
              <w:top w:val="single" w:sz="6" w:space="0" w:color="CCCCCC"/>
              <w:left w:val="single" w:sz="6" w:space="0" w:color="CCCCCC"/>
              <w:bottom w:val="single" w:sz="6" w:space="0" w:color="CCCCCC"/>
              <w:right w:val="single" w:sz="6" w:space="0" w:color="CCCCCC"/>
            </w:tcBorders>
            <w:shd w:val="clear" w:color="auto" w:fill="34A853"/>
            <w:tcMar>
              <w:top w:w="30" w:type="dxa"/>
              <w:left w:w="45" w:type="dxa"/>
              <w:bottom w:w="30" w:type="dxa"/>
              <w:right w:w="45" w:type="dxa"/>
            </w:tcMar>
            <w:vAlign w:val="bottom"/>
            <w:hideMark/>
          </w:tcPr>
          <w:p w14:paraId="7AD066FB" w14:textId="77777777" w:rsidR="00AF2F43" w:rsidRPr="00612FC7" w:rsidRDefault="00AF2F43" w:rsidP="005233BC">
            <w:pPr>
              <w:jc w:val="center"/>
              <w:rPr>
                <w:rFonts w:ascii="Arial" w:eastAsia="Times New Roman" w:hAnsi="Arial" w:cs="Arial"/>
                <w:b/>
                <w:bCs/>
                <w:sz w:val="20"/>
                <w:szCs w:val="20"/>
              </w:rPr>
            </w:pPr>
            <w:r w:rsidRPr="00612FC7">
              <w:rPr>
                <w:rFonts w:ascii="Arial" w:eastAsia="Times New Roman" w:hAnsi="Arial" w:cs="Arial"/>
                <w:b/>
                <w:bCs/>
                <w:sz w:val="20"/>
                <w:szCs w:val="20"/>
              </w:rPr>
              <w:t xml:space="preserve">Venue </w:t>
            </w:r>
          </w:p>
        </w:tc>
        <w:tc>
          <w:tcPr>
            <w:tcW w:w="1800" w:type="dxa"/>
            <w:tcBorders>
              <w:top w:val="single" w:sz="6" w:space="0" w:color="CCCCCC"/>
              <w:left w:val="single" w:sz="6" w:space="0" w:color="CCCCCC"/>
              <w:bottom w:val="single" w:sz="6" w:space="0" w:color="CCCCCC"/>
              <w:right w:val="single" w:sz="6" w:space="0" w:color="CCCCCC"/>
            </w:tcBorders>
            <w:shd w:val="clear" w:color="auto" w:fill="34A853"/>
            <w:tcMar>
              <w:top w:w="30" w:type="dxa"/>
              <w:left w:w="45" w:type="dxa"/>
              <w:bottom w:w="30" w:type="dxa"/>
              <w:right w:w="45" w:type="dxa"/>
            </w:tcMar>
            <w:vAlign w:val="bottom"/>
            <w:hideMark/>
          </w:tcPr>
          <w:p w14:paraId="280B9369" w14:textId="77777777" w:rsidR="00AF2F43" w:rsidRPr="00612FC7" w:rsidRDefault="00AF2F43" w:rsidP="005233BC">
            <w:pPr>
              <w:jc w:val="center"/>
              <w:rPr>
                <w:rFonts w:ascii="Arial" w:eastAsia="Times New Roman" w:hAnsi="Arial" w:cs="Arial"/>
                <w:b/>
                <w:bCs/>
                <w:sz w:val="20"/>
                <w:szCs w:val="20"/>
              </w:rPr>
            </w:pPr>
            <w:r w:rsidRPr="00612FC7">
              <w:rPr>
                <w:rFonts w:ascii="Arial" w:eastAsia="Times New Roman" w:hAnsi="Arial" w:cs="Arial"/>
                <w:b/>
                <w:bCs/>
                <w:sz w:val="20"/>
                <w:szCs w:val="20"/>
              </w:rPr>
              <w:t>Location</w:t>
            </w:r>
          </w:p>
        </w:tc>
      </w:tr>
      <w:tr w:rsidR="00AF2F43" w:rsidRPr="00612FC7" w14:paraId="6D1C4664" w14:textId="77777777" w:rsidTr="005233BC">
        <w:trPr>
          <w:trHeight w:val="226"/>
        </w:trPr>
        <w:tc>
          <w:tcPr>
            <w:tcW w:w="13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61B776"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January 29</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C81589"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Monster Energy Supercross</w:t>
            </w:r>
          </w:p>
        </w:tc>
        <w:tc>
          <w:tcPr>
            <w:tcW w:w="2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EF29A6"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Angel Stadium of Anaheim</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1D88F7"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Anaheim, CA</w:t>
            </w:r>
          </w:p>
        </w:tc>
      </w:tr>
      <w:tr w:rsidR="00AF2F43" w:rsidRPr="00612FC7" w14:paraId="0CD32F3D" w14:textId="77777777" w:rsidTr="005233BC">
        <w:trPr>
          <w:trHeight w:val="226"/>
        </w:trPr>
        <w:tc>
          <w:tcPr>
            <w:tcW w:w="13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C56249"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February 5</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588361"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Monster Energy Supercross</w:t>
            </w:r>
          </w:p>
        </w:tc>
        <w:tc>
          <w:tcPr>
            <w:tcW w:w="2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B4F9A0"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State Farm Stadium</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D963B6"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Glendale, AZ</w:t>
            </w:r>
          </w:p>
        </w:tc>
      </w:tr>
      <w:tr w:rsidR="00AF2F43" w:rsidRPr="00612FC7" w14:paraId="3937A6E1" w14:textId="77777777" w:rsidTr="005233BC">
        <w:trPr>
          <w:trHeight w:val="226"/>
        </w:trPr>
        <w:tc>
          <w:tcPr>
            <w:tcW w:w="13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C7DCDA"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February 26</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7058AF"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Monster Energy Supercross</w:t>
            </w:r>
          </w:p>
        </w:tc>
        <w:tc>
          <w:tcPr>
            <w:tcW w:w="2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0701FA"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AT&amp;T Stadium</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E3837A"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Arlington, TX</w:t>
            </w:r>
          </w:p>
        </w:tc>
      </w:tr>
      <w:tr w:rsidR="00AF2F43" w:rsidRPr="00612FC7" w14:paraId="7634FD12" w14:textId="77777777" w:rsidTr="005233BC">
        <w:trPr>
          <w:trHeight w:val="226"/>
        </w:trPr>
        <w:tc>
          <w:tcPr>
            <w:tcW w:w="13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09E220"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April 16</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34BE0A"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Monster Energy Supercross</w:t>
            </w:r>
          </w:p>
        </w:tc>
        <w:tc>
          <w:tcPr>
            <w:tcW w:w="2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6B6C5D"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Atlanta Motor Speedway</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28E062"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Atlanta, GA</w:t>
            </w:r>
          </w:p>
        </w:tc>
      </w:tr>
      <w:tr w:rsidR="00AF2F43" w:rsidRPr="00612FC7" w14:paraId="262AAFC1" w14:textId="77777777" w:rsidTr="005233BC">
        <w:trPr>
          <w:trHeight w:val="226"/>
        </w:trPr>
        <w:tc>
          <w:tcPr>
            <w:tcW w:w="13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DD83E9"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April 23</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1A82E5"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Monster Energy Supercross</w:t>
            </w:r>
          </w:p>
        </w:tc>
        <w:tc>
          <w:tcPr>
            <w:tcW w:w="2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1C71B1"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Gillette Stadium</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427FB9"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Foxborough, MA</w:t>
            </w:r>
          </w:p>
        </w:tc>
      </w:tr>
      <w:tr w:rsidR="00AF2F43" w:rsidRPr="00612FC7" w14:paraId="17315A0D" w14:textId="77777777" w:rsidTr="005233BC">
        <w:trPr>
          <w:trHeight w:val="226"/>
        </w:trPr>
        <w:tc>
          <w:tcPr>
            <w:tcW w:w="13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A546E5"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lastRenderedPageBreak/>
              <w:t>April 30</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9D997B"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Monster Energy Supercross</w:t>
            </w:r>
          </w:p>
        </w:tc>
        <w:tc>
          <w:tcPr>
            <w:tcW w:w="2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15D8CD"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Empower Field at Mile High</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2B1780"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Denver, CO</w:t>
            </w:r>
          </w:p>
        </w:tc>
      </w:tr>
      <w:tr w:rsidR="00AF2F43" w:rsidRPr="00612FC7" w14:paraId="25A26827" w14:textId="77777777" w:rsidTr="005233BC">
        <w:trPr>
          <w:trHeight w:val="226"/>
        </w:trPr>
        <w:tc>
          <w:tcPr>
            <w:tcW w:w="13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586250"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May 7</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C07CBD"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Monster Energy Supercross</w:t>
            </w:r>
          </w:p>
        </w:tc>
        <w:tc>
          <w:tcPr>
            <w:tcW w:w="2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7E4B28"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Rice-Eccles Stadium</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1617F7" w14:textId="77777777" w:rsidR="00AF2F43" w:rsidRPr="00612FC7" w:rsidRDefault="00AF2F43" w:rsidP="005233BC">
            <w:pPr>
              <w:rPr>
                <w:rFonts w:ascii="Arial" w:eastAsia="Times New Roman" w:hAnsi="Arial" w:cs="Arial"/>
                <w:sz w:val="20"/>
                <w:szCs w:val="20"/>
              </w:rPr>
            </w:pPr>
            <w:r>
              <w:rPr>
                <w:rFonts w:ascii="Arial" w:eastAsia="Times New Roman" w:hAnsi="Arial" w:cs="Arial"/>
                <w:sz w:val="20"/>
                <w:szCs w:val="20"/>
              </w:rPr>
              <w:t>Salt Lake City, UT</w:t>
            </w:r>
          </w:p>
        </w:tc>
      </w:tr>
    </w:tbl>
    <w:p w14:paraId="29A71D5A" w14:textId="77777777" w:rsidR="00AF2F43" w:rsidRPr="00894633" w:rsidRDefault="00AF2F43" w:rsidP="00AF2F43">
      <w:pPr>
        <w:pBdr>
          <w:top w:val="nil"/>
          <w:left w:val="nil"/>
          <w:bottom w:val="nil"/>
          <w:right w:val="nil"/>
          <w:between w:val="nil"/>
        </w:pBdr>
        <w:spacing w:after="120" w:line="276" w:lineRule="auto"/>
        <w:ind w:firstLine="360"/>
        <w:rPr>
          <w:rFonts w:ascii="Arial" w:eastAsia="Arial" w:hAnsi="Arial" w:cs="Arial"/>
          <w:b/>
          <w:color w:val="000000"/>
          <w:sz w:val="20"/>
          <w:szCs w:val="20"/>
        </w:rPr>
      </w:pPr>
    </w:p>
    <w:p w14:paraId="57474C62" w14:textId="4B3B67FE" w:rsidR="0077034B" w:rsidRPr="00E02694" w:rsidRDefault="00894633" w:rsidP="00894633">
      <w:pPr>
        <w:pBdr>
          <w:top w:val="nil"/>
          <w:left w:val="nil"/>
          <w:bottom w:val="nil"/>
          <w:right w:val="nil"/>
          <w:between w:val="nil"/>
        </w:pBdr>
        <w:spacing w:after="120" w:line="276" w:lineRule="auto"/>
        <w:ind w:firstLine="360"/>
        <w:rPr>
          <w:rFonts w:ascii="Arial" w:eastAsia="Arial" w:hAnsi="Arial" w:cs="Arial"/>
          <w:color w:val="000000"/>
          <w:sz w:val="20"/>
          <w:szCs w:val="20"/>
        </w:rPr>
      </w:pPr>
      <w:r w:rsidRPr="00894633">
        <w:rPr>
          <w:rFonts w:ascii="Arial" w:eastAsia="Arial" w:hAnsi="Arial" w:cs="Arial"/>
          <w:color w:val="000000"/>
          <w:sz w:val="20"/>
          <w:szCs w:val="20"/>
        </w:rPr>
        <w:t xml:space="preserve">The </w:t>
      </w:r>
      <w:r w:rsidR="00F65583">
        <w:rPr>
          <w:rFonts w:ascii="Arial" w:eastAsia="Arial" w:hAnsi="Arial" w:cs="Arial"/>
          <w:color w:val="000000"/>
          <w:sz w:val="20"/>
          <w:szCs w:val="20"/>
        </w:rPr>
        <w:t xml:space="preserve">KLX Get Out and Play </w:t>
      </w:r>
      <w:r w:rsidR="000C2064">
        <w:rPr>
          <w:rFonts w:ascii="Arial" w:eastAsia="Arial" w:hAnsi="Arial" w:cs="Arial"/>
          <w:color w:val="000000"/>
          <w:sz w:val="20"/>
          <w:szCs w:val="20"/>
        </w:rPr>
        <w:t>D</w:t>
      </w:r>
      <w:r w:rsidR="00F65583">
        <w:rPr>
          <w:rFonts w:ascii="Arial" w:eastAsia="Arial" w:hAnsi="Arial" w:cs="Arial"/>
          <w:color w:val="000000"/>
          <w:sz w:val="20"/>
          <w:szCs w:val="20"/>
        </w:rPr>
        <w:t xml:space="preserve">emo </w:t>
      </w:r>
      <w:r w:rsidR="000C2064">
        <w:rPr>
          <w:rFonts w:ascii="Arial" w:eastAsia="Arial" w:hAnsi="Arial" w:cs="Arial"/>
          <w:color w:val="000000"/>
          <w:sz w:val="20"/>
          <w:szCs w:val="20"/>
        </w:rPr>
        <w:t>T</w:t>
      </w:r>
      <w:r w:rsidR="00F65583">
        <w:rPr>
          <w:rFonts w:ascii="Arial" w:eastAsia="Arial" w:hAnsi="Arial" w:cs="Arial"/>
          <w:color w:val="000000"/>
          <w:sz w:val="20"/>
          <w:szCs w:val="20"/>
        </w:rPr>
        <w:t xml:space="preserve">our </w:t>
      </w:r>
      <w:r w:rsidRPr="00894633">
        <w:rPr>
          <w:rFonts w:ascii="Arial" w:eastAsia="Arial" w:hAnsi="Arial" w:cs="Arial"/>
          <w:color w:val="000000"/>
          <w:sz w:val="20"/>
          <w:szCs w:val="20"/>
        </w:rPr>
        <w:t xml:space="preserve">will run through </w:t>
      </w:r>
      <w:r w:rsidR="00F2734E">
        <w:rPr>
          <w:rFonts w:ascii="Arial" w:eastAsia="Arial" w:hAnsi="Arial" w:cs="Arial"/>
          <w:color w:val="000000"/>
          <w:sz w:val="20"/>
          <w:szCs w:val="20"/>
        </w:rPr>
        <w:t>the end of the Monster Energy Supercross season</w:t>
      </w:r>
      <w:r w:rsidRPr="00894633">
        <w:rPr>
          <w:rFonts w:ascii="Arial" w:eastAsia="Arial" w:hAnsi="Arial" w:cs="Arial"/>
          <w:color w:val="000000"/>
          <w:sz w:val="20"/>
          <w:szCs w:val="20"/>
        </w:rPr>
        <w:t>.</w:t>
      </w:r>
      <w:r w:rsidR="00CF4D97">
        <w:rPr>
          <w:rFonts w:ascii="Arial" w:eastAsia="Arial" w:hAnsi="Arial" w:cs="Arial"/>
          <w:color w:val="000000"/>
          <w:sz w:val="20"/>
          <w:szCs w:val="20"/>
        </w:rPr>
        <w:t xml:space="preserve"> Demos will be held on a first come</w:t>
      </w:r>
      <w:r w:rsidR="007E2BC8">
        <w:rPr>
          <w:rFonts w:ascii="Arial" w:eastAsia="Arial" w:hAnsi="Arial" w:cs="Arial"/>
          <w:color w:val="000000"/>
          <w:sz w:val="20"/>
          <w:szCs w:val="20"/>
        </w:rPr>
        <w:t>,</w:t>
      </w:r>
      <w:r w:rsidR="00CF4D97">
        <w:rPr>
          <w:rFonts w:ascii="Arial" w:eastAsia="Arial" w:hAnsi="Arial" w:cs="Arial"/>
          <w:color w:val="000000"/>
          <w:sz w:val="20"/>
          <w:szCs w:val="20"/>
        </w:rPr>
        <w:t xml:space="preserve"> first served basis between 12</w:t>
      </w:r>
      <w:r w:rsidR="000847A1">
        <w:rPr>
          <w:rFonts w:ascii="Arial" w:eastAsia="Arial" w:hAnsi="Arial" w:cs="Arial"/>
          <w:color w:val="000000"/>
          <w:sz w:val="20"/>
          <w:szCs w:val="20"/>
        </w:rPr>
        <w:t xml:space="preserve">:00 </w:t>
      </w:r>
      <w:r w:rsidR="00CF4D97">
        <w:rPr>
          <w:rFonts w:ascii="Arial" w:eastAsia="Arial" w:hAnsi="Arial" w:cs="Arial"/>
          <w:color w:val="000000"/>
          <w:sz w:val="20"/>
          <w:szCs w:val="20"/>
        </w:rPr>
        <w:t>pm</w:t>
      </w:r>
      <w:r w:rsidR="000847A1">
        <w:rPr>
          <w:rFonts w:ascii="Arial" w:eastAsia="Arial" w:hAnsi="Arial" w:cs="Arial"/>
          <w:color w:val="000000"/>
          <w:sz w:val="20"/>
          <w:szCs w:val="20"/>
        </w:rPr>
        <w:t xml:space="preserve"> – </w:t>
      </w:r>
      <w:r w:rsidR="00CF4D97">
        <w:rPr>
          <w:rFonts w:ascii="Arial" w:eastAsia="Arial" w:hAnsi="Arial" w:cs="Arial"/>
          <w:color w:val="000000"/>
          <w:sz w:val="20"/>
          <w:szCs w:val="20"/>
        </w:rPr>
        <w:t>5</w:t>
      </w:r>
      <w:r w:rsidR="000847A1">
        <w:rPr>
          <w:rFonts w:ascii="Arial" w:eastAsia="Arial" w:hAnsi="Arial" w:cs="Arial"/>
          <w:color w:val="000000"/>
          <w:sz w:val="20"/>
          <w:szCs w:val="20"/>
        </w:rPr>
        <w:t xml:space="preserve">:00 </w:t>
      </w:r>
      <w:r w:rsidR="00CF4D97">
        <w:rPr>
          <w:rFonts w:ascii="Arial" w:eastAsia="Arial" w:hAnsi="Arial" w:cs="Arial"/>
          <w:color w:val="000000"/>
          <w:sz w:val="20"/>
          <w:szCs w:val="20"/>
        </w:rPr>
        <w:t>pm.</w:t>
      </w:r>
      <w:r w:rsidRPr="00894633">
        <w:rPr>
          <w:rFonts w:ascii="Arial" w:eastAsia="Arial" w:hAnsi="Arial" w:cs="Arial"/>
          <w:color w:val="000000"/>
          <w:sz w:val="20"/>
          <w:szCs w:val="20"/>
        </w:rPr>
        <w:t xml:space="preserve"> </w:t>
      </w:r>
      <w:r w:rsidR="000847A1">
        <w:rPr>
          <w:rFonts w:ascii="Arial" w:eastAsia="Arial" w:hAnsi="Arial" w:cs="Arial"/>
          <w:color w:val="000000"/>
          <w:sz w:val="20"/>
          <w:szCs w:val="20"/>
        </w:rPr>
        <w:t>P</w:t>
      </w:r>
      <w:r w:rsidR="000847A1" w:rsidRPr="00894633">
        <w:rPr>
          <w:rFonts w:ascii="Arial" w:eastAsia="Arial" w:hAnsi="Arial" w:cs="Arial"/>
          <w:color w:val="000000"/>
          <w:sz w:val="20"/>
          <w:szCs w:val="20"/>
        </w:rPr>
        <w:t xml:space="preserve">articipants must have </w:t>
      </w:r>
      <w:r w:rsidR="000847A1">
        <w:rPr>
          <w:rFonts w:ascii="Arial" w:eastAsia="Arial" w:hAnsi="Arial" w:cs="Arial"/>
          <w:color w:val="000000"/>
          <w:sz w:val="20"/>
          <w:szCs w:val="20"/>
        </w:rPr>
        <w:t>a motorcycle endorsement to ride.</w:t>
      </w:r>
      <w:r w:rsidR="000847A1" w:rsidRPr="00894633">
        <w:rPr>
          <w:rFonts w:ascii="Arial" w:eastAsia="Arial" w:hAnsi="Arial" w:cs="Arial"/>
          <w:color w:val="000000"/>
          <w:sz w:val="20"/>
          <w:szCs w:val="20"/>
        </w:rPr>
        <w:t xml:space="preserve"> </w:t>
      </w:r>
      <w:r w:rsidR="000847A1">
        <w:rPr>
          <w:rFonts w:ascii="Arial" w:eastAsia="Arial" w:hAnsi="Arial" w:cs="Arial"/>
          <w:color w:val="000000"/>
          <w:sz w:val="20"/>
          <w:szCs w:val="20"/>
        </w:rPr>
        <w:t>For full demo requirements</w:t>
      </w:r>
      <w:r w:rsidRPr="00894633">
        <w:rPr>
          <w:rFonts w:ascii="Arial" w:eastAsia="Arial" w:hAnsi="Arial" w:cs="Arial"/>
          <w:color w:val="000000"/>
          <w:sz w:val="20"/>
          <w:szCs w:val="20"/>
        </w:rPr>
        <w:t xml:space="preserve">, upcoming dates, and locations, please visit: </w:t>
      </w:r>
      <w:hyperlink r:id="rId10" w:history="1">
        <w:r w:rsidRPr="00012A38">
          <w:rPr>
            <w:rStyle w:val="Hyperlink"/>
            <w:rFonts w:ascii="Arial" w:eastAsia="Arial" w:hAnsi="Arial" w:cs="Arial"/>
            <w:sz w:val="20"/>
            <w:szCs w:val="20"/>
          </w:rPr>
          <w:t>https://www.kawasaki.com/Experience/Events</w:t>
        </w:r>
      </w:hyperlink>
      <w:r w:rsidRPr="00894633">
        <w:rPr>
          <w:rFonts w:ascii="Arial" w:eastAsia="Arial" w:hAnsi="Arial" w:cs="Arial"/>
          <w:color w:val="000000"/>
          <w:sz w:val="20"/>
          <w:szCs w:val="20"/>
        </w:rPr>
        <w:t>.</w:t>
      </w:r>
      <w:r>
        <w:rPr>
          <w:rFonts w:ascii="Arial" w:eastAsia="Arial" w:hAnsi="Arial" w:cs="Arial"/>
          <w:color w:val="000000"/>
          <w:sz w:val="20"/>
          <w:szCs w:val="20"/>
        </w:rPr>
        <w:t xml:space="preserve"> </w:t>
      </w:r>
      <w:r w:rsidR="00613FC0" w:rsidRPr="00E02694">
        <w:rPr>
          <w:rFonts w:ascii="Arial" w:eastAsia="Arial" w:hAnsi="Arial" w:cs="Arial"/>
          <w:color w:val="000000"/>
          <w:sz w:val="20"/>
          <w:szCs w:val="20"/>
        </w:rPr>
        <w:t xml:space="preserve"> </w:t>
      </w:r>
    </w:p>
    <w:p w14:paraId="574E8560" w14:textId="77777777" w:rsidR="00894633" w:rsidRDefault="00894633" w:rsidP="006F4458">
      <w:pPr>
        <w:spacing w:after="120" w:line="276" w:lineRule="auto"/>
        <w:rPr>
          <w:rFonts w:ascii="Arial" w:eastAsia="Helvetica" w:hAnsi="Arial" w:cs="Arial"/>
          <w:b/>
          <w:sz w:val="20"/>
          <w:szCs w:val="20"/>
        </w:rPr>
      </w:pPr>
    </w:p>
    <w:p w14:paraId="45103904" w14:textId="77777777" w:rsidR="00396CC2" w:rsidRPr="00E02694" w:rsidRDefault="00396CC2" w:rsidP="006F4458">
      <w:pPr>
        <w:spacing w:after="120" w:line="276" w:lineRule="auto"/>
        <w:rPr>
          <w:rFonts w:ascii="Arial" w:eastAsia="Helvetica" w:hAnsi="Arial" w:cs="Arial"/>
          <w:b/>
          <w:sz w:val="20"/>
          <w:szCs w:val="20"/>
        </w:rPr>
      </w:pPr>
      <w:r w:rsidRPr="00E02694">
        <w:rPr>
          <w:rFonts w:ascii="Arial" w:eastAsia="Helvetica" w:hAnsi="Arial" w:cs="Arial"/>
          <w:b/>
          <w:sz w:val="20"/>
          <w:szCs w:val="20"/>
        </w:rPr>
        <w:t>ABOUT KAWASAKI</w:t>
      </w:r>
    </w:p>
    <w:p w14:paraId="27F8A144" w14:textId="28F1F5DF" w:rsidR="00396CC2" w:rsidRPr="00E02694" w:rsidRDefault="42DD3B55" w:rsidP="006F4458">
      <w:pPr>
        <w:spacing w:after="120"/>
        <w:rPr>
          <w:rFonts w:ascii="Arial" w:eastAsia="Helvetica" w:hAnsi="Arial" w:cs="Arial"/>
          <w:sz w:val="20"/>
          <w:szCs w:val="20"/>
        </w:rPr>
      </w:pPr>
      <w:r w:rsidRPr="00E02694">
        <w:rPr>
          <w:rFonts w:ascii="Arial" w:eastAsia="Helvetica" w:hAnsi="Arial" w:cs="Arial"/>
          <w:sz w:val="20"/>
          <w:szCs w:val="20"/>
        </w:rPr>
        <w:t>Kawasaki Heavy Industries, Ltd. (KHI) started full-scale production of motorcycles over a half century ago. The first Kawasaki motorcycle engine was designed based on technical know-how garnered from the development and production of aircraft engines, and Kawasaki’s entry into the motorcycle industry was driven by the company’s constant effort to develop new technologies. Numerous new Kawasaki models introduced over the years have helped shape the market, and in the process have created enduring legends based on their unique engineering, power, design and riding pleasure. In the future, Kawasaki's commitment to maintaining and furthering these strengths will surely give birth to new legends.</w:t>
      </w:r>
    </w:p>
    <w:p w14:paraId="6BA88CD7" w14:textId="0DA71D16" w:rsidR="00396CC2" w:rsidRPr="00E02694" w:rsidRDefault="00396CC2" w:rsidP="006F4458">
      <w:pPr>
        <w:spacing w:after="120"/>
        <w:rPr>
          <w:rFonts w:ascii="Arial" w:eastAsia="Helvetica" w:hAnsi="Arial" w:cs="Arial"/>
          <w:sz w:val="20"/>
          <w:szCs w:val="20"/>
        </w:rPr>
      </w:pPr>
      <w:r w:rsidRPr="00E02694">
        <w:rPr>
          <w:rFonts w:ascii="Arial" w:eastAsia="Helvetica" w:hAnsi="Arial" w:cs="Arial"/>
          <w:sz w:val="20"/>
          <w:szCs w:val="20"/>
        </w:rPr>
        <w:t>Kawasaki Motors Corp., U.S.A. (KMC) markets and distributes Kawasaki motorcycles, ATVs, side x sides, and J</w:t>
      </w:r>
      <w:r w:rsidR="00090FBD" w:rsidRPr="00E02694">
        <w:rPr>
          <w:rFonts w:ascii="Arial" w:eastAsia="Helvetica" w:hAnsi="Arial" w:cs="Arial"/>
          <w:sz w:val="20"/>
          <w:szCs w:val="20"/>
        </w:rPr>
        <w:t>ET SKI</w:t>
      </w:r>
      <w:r w:rsidRPr="00E02694">
        <w:rPr>
          <w:rFonts w:ascii="Arial" w:eastAsia="Helvetica" w:hAnsi="Arial" w:cs="Arial"/>
          <w:sz w:val="20"/>
          <w:szCs w:val="20"/>
        </w:rPr>
        <w:t>® watercraft through a network of approximately 1,100 independent retailers, with close to an additional 7,700 retailers specializing in general purpose engines. KMC and its affiliates employ nearly 3,100 people in the United States, with approximately 260 of them located at KMC's Foothill Ranch, California headquarters.</w:t>
      </w:r>
    </w:p>
    <w:p w14:paraId="220E432E" w14:textId="7BFA8E2D" w:rsidR="007F28E6" w:rsidRPr="00E02694" w:rsidRDefault="42DD3B55" w:rsidP="006F4458">
      <w:pPr>
        <w:spacing w:after="120"/>
        <w:rPr>
          <w:rFonts w:ascii="Arial" w:eastAsia="Helvetica" w:hAnsi="Arial" w:cs="Arial"/>
          <w:sz w:val="20"/>
          <w:szCs w:val="20"/>
        </w:rPr>
      </w:pPr>
      <w:r w:rsidRPr="00E02694">
        <w:rPr>
          <w:rFonts w:ascii="Arial" w:eastAsia="Helvetica" w:hAnsi="Arial" w:cs="Arial"/>
          <w:sz w:val="20"/>
          <w:szCs w:val="20"/>
        </w:rPr>
        <w:t>Kawasaki’s tagline, “Let the good times roll</w:t>
      </w:r>
      <w:proofErr w:type="gramStart"/>
      <w:r w:rsidRPr="00E02694">
        <w:rPr>
          <w:rFonts w:ascii="Arial" w:eastAsia="Helvetica" w:hAnsi="Arial" w:cs="Arial"/>
          <w:sz w:val="20"/>
          <w:szCs w:val="20"/>
        </w:rPr>
        <w:t>.®</w:t>
      </w:r>
      <w:proofErr w:type="gramEnd"/>
      <w:r w:rsidRPr="00E02694">
        <w:rPr>
          <w:rFonts w:ascii="Arial" w:eastAsia="Helvetica" w:hAnsi="Arial" w:cs="Arial"/>
          <w:sz w:val="20"/>
          <w:szCs w:val="20"/>
        </w:rPr>
        <w:t xml:space="preserve">”, is recognized worldwide. The Kawasaki brand is synonymous with powerful, stylish and category-leading vehicles. Information about Kawasaki’s complete line of powersports products and Kawasaki affiliates can be found on the Internet at </w:t>
      </w:r>
      <w:hyperlink r:id="rId11">
        <w:r w:rsidRPr="00E02694">
          <w:rPr>
            <w:rStyle w:val="Hyperlink"/>
            <w:rFonts w:ascii="Arial" w:eastAsia="Helvetica" w:hAnsi="Arial" w:cs="Arial"/>
            <w:sz w:val="20"/>
            <w:szCs w:val="20"/>
          </w:rPr>
          <w:t>www.</w:t>
        </w:r>
      </w:hyperlink>
      <w:r w:rsidRPr="00E02694">
        <w:rPr>
          <w:rStyle w:val="Hyperlink"/>
          <w:rFonts w:ascii="Arial" w:eastAsia="Helvetica" w:hAnsi="Arial" w:cs="Arial"/>
          <w:sz w:val="20"/>
          <w:szCs w:val="20"/>
        </w:rPr>
        <w:t>kawasaki.com</w:t>
      </w:r>
      <w:r w:rsidRPr="00E02694">
        <w:rPr>
          <w:rFonts w:ascii="Arial" w:eastAsia="Helvetica" w:hAnsi="Arial" w:cs="Arial"/>
          <w:sz w:val="20"/>
          <w:szCs w:val="20"/>
        </w:rPr>
        <w:t>.</w:t>
      </w:r>
    </w:p>
    <w:p w14:paraId="4000DF3C" w14:textId="77777777" w:rsidR="008917F6" w:rsidRPr="00E02694" w:rsidRDefault="008917F6" w:rsidP="008F6BAB">
      <w:pPr>
        <w:spacing w:after="120" w:line="276" w:lineRule="auto"/>
        <w:rPr>
          <w:rFonts w:ascii="Arial" w:hAnsi="Arial" w:cs="Arial"/>
          <w:sz w:val="20"/>
          <w:szCs w:val="20"/>
        </w:rPr>
      </w:pPr>
    </w:p>
    <w:p w14:paraId="05058955" w14:textId="31316AB2" w:rsidR="008917F6" w:rsidRPr="00E02694" w:rsidRDefault="008917F6">
      <w:pPr>
        <w:rPr>
          <w:sz w:val="20"/>
          <w:szCs w:val="20"/>
        </w:rPr>
      </w:pPr>
    </w:p>
    <w:sectPr w:rsidR="008917F6" w:rsidRPr="00E02694" w:rsidSect="00A63C59">
      <w:headerReference w:type="default" r:id="rId12"/>
      <w:footerReference w:type="default" r:id="rId13"/>
      <w:pgSz w:w="12240" w:h="15840"/>
      <w:pgMar w:top="1080" w:right="1080" w:bottom="720" w:left="108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7C48B" w14:textId="77777777" w:rsidR="00F817EC" w:rsidRDefault="00F817EC" w:rsidP="002C3976">
      <w:r>
        <w:separator/>
      </w:r>
    </w:p>
  </w:endnote>
  <w:endnote w:type="continuationSeparator" w:id="0">
    <w:p w14:paraId="7FB82917" w14:textId="77777777" w:rsidR="00F817EC" w:rsidRDefault="00F817EC" w:rsidP="002C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7DE6F" w14:textId="73E3692B" w:rsidR="00375EE7" w:rsidRPr="005C5E79" w:rsidRDefault="00375EE7" w:rsidP="005C5E79">
    <w:pPr>
      <w:pStyle w:val="Footer"/>
      <w:spacing w:line="276" w:lineRule="auto"/>
      <w:ind w:left="-810"/>
      <w:rPr>
        <w:rStyle w:val="PageNumber"/>
        <w:rFonts w:ascii="Arial" w:hAnsi="Arial" w:cs="Arial"/>
        <w:b/>
        <w:sz w:val="14"/>
        <w:szCs w:val="14"/>
      </w:rPr>
    </w:pPr>
    <w:r w:rsidRPr="005C5E79">
      <w:rPr>
        <w:rStyle w:val="PageNumber"/>
        <w:rFonts w:ascii="Arial" w:hAnsi="Arial" w:cs="Arial"/>
        <w:b/>
        <w:sz w:val="14"/>
        <w:szCs w:val="14"/>
      </w:rPr>
      <w:t>Kawasaki Motors Corp., U.S.A.</w:t>
    </w:r>
    <w:r w:rsidRPr="005C5E79">
      <w:rPr>
        <w:rStyle w:val="PageNumber"/>
        <w:rFonts w:ascii="Arial" w:hAnsi="Arial" w:cs="Arial"/>
        <w:b/>
        <w:sz w:val="14"/>
        <w:szCs w:val="14"/>
      </w:rPr>
      <w:tab/>
    </w:r>
    <w:r w:rsidRPr="005C5E79">
      <w:rPr>
        <w:rStyle w:val="PageNumber"/>
        <w:rFonts w:ascii="Arial" w:hAnsi="Arial" w:cs="Arial"/>
        <w:b/>
        <w:sz w:val="14"/>
        <w:szCs w:val="14"/>
      </w:rPr>
      <w:tab/>
    </w:r>
    <w:r w:rsidRPr="005C5E79">
      <w:rPr>
        <w:rStyle w:val="PageNumber"/>
        <w:rFonts w:ascii="Arial" w:hAnsi="Arial" w:cs="Arial"/>
        <w:b/>
        <w:sz w:val="14"/>
        <w:szCs w:val="14"/>
      </w:rPr>
      <w:tab/>
    </w:r>
    <w:r w:rsidRPr="005C5E79">
      <w:rPr>
        <w:rStyle w:val="PageNumber"/>
        <w:rFonts w:ascii="Arial" w:hAnsi="Arial" w:cs="Arial"/>
        <w:b/>
        <w:sz w:val="14"/>
        <w:szCs w:val="14"/>
      </w:rPr>
      <w:tab/>
    </w:r>
  </w:p>
  <w:p w14:paraId="7429C420" w14:textId="5FA22583" w:rsidR="00375EE7" w:rsidRPr="005C5E79" w:rsidRDefault="00375EE7" w:rsidP="005C5E79">
    <w:pPr>
      <w:pStyle w:val="Footer"/>
      <w:spacing w:line="276" w:lineRule="auto"/>
      <w:ind w:left="-810"/>
      <w:rPr>
        <w:rStyle w:val="PageNumber"/>
        <w:rFonts w:ascii="Arial" w:hAnsi="Arial" w:cs="Arial"/>
        <w:sz w:val="14"/>
        <w:szCs w:val="14"/>
      </w:rPr>
    </w:pPr>
    <w:r w:rsidRPr="005C5E79">
      <w:rPr>
        <w:rStyle w:val="PageNumber"/>
        <w:rFonts w:ascii="Arial" w:hAnsi="Arial" w:cs="Arial"/>
        <w:sz w:val="14"/>
        <w:szCs w:val="14"/>
      </w:rPr>
      <w:t xml:space="preserve">26972 </w:t>
    </w:r>
    <w:proofErr w:type="gramStart"/>
    <w:r w:rsidRPr="005C5E79">
      <w:rPr>
        <w:rStyle w:val="PageNumber"/>
        <w:rFonts w:ascii="Arial" w:hAnsi="Arial" w:cs="Arial"/>
        <w:sz w:val="14"/>
        <w:szCs w:val="14"/>
      </w:rPr>
      <w:t>Burbank  |</w:t>
    </w:r>
    <w:proofErr w:type="gramEnd"/>
    <w:r w:rsidRPr="005C5E79">
      <w:rPr>
        <w:rStyle w:val="PageNumber"/>
        <w:rFonts w:ascii="Arial" w:hAnsi="Arial" w:cs="Arial"/>
        <w:sz w:val="14"/>
        <w:szCs w:val="14"/>
      </w:rPr>
      <w:t xml:space="preserve">  Foothill Ranch, CA 92610-2506  |   Media Relations  |  949.770.0400 ext. 2777  |  </w:t>
    </w:r>
    <w:hyperlink r:id="rId1" w:history="1">
      <w:r w:rsidRPr="005C5E79">
        <w:rPr>
          <w:rStyle w:val="Hyperlink"/>
          <w:rFonts w:ascii="Arial" w:hAnsi="Arial" w:cs="Arial"/>
          <w:sz w:val="14"/>
          <w:szCs w:val="14"/>
        </w:rPr>
        <w:t>www.kawasaki.com</w:t>
      </w:r>
    </w:hyperlink>
    <w:r w:rsidRPr="005C5E79">
      <w:rPr>
        <w:rStyle w:val="Hyperlink"/>
        <w:rFonts w:ascii="Arial" w:hAnsi="Arial" w:cs="Arial"/>
        <w:color w:val="auto"/>
        <w:sz w:val="14"/>
        <w:szCs w:val="14"/>
        <w:u w:val="none"/>
      </w:rPr>
      <w:t xml:space="preserve">                                                   </w:t>
    </w:r>
    <w:r>
      <w:rPr>
        <w:rStyle w:val="Hyperlink"/>
        <w:rFonts w:ascii="Arial" w:hAnsi="Arial" w:cs="Arial"/>
        <w:color w:val="auto"/>
        <w:sz w:val="14"/>
        <w:szCs w:val="14"/>
        <w:u w:val="none"/>
      </w:rPr>
      <w:tab/>
    </w:r>
    <w:r>
      <w:rPr>
        <w:rStyle w:val="Hyperlink"/>
        <w:rFonts w:ascii="Arial" w:hAnsi="Arial" w:cs="Arial"/>
        <w:color w:val="auto"/>
        <w:sz w:val="14"/>
        <w:szCs w:val="14"/>
        <w:u w:val="none"/>
      </w:rPr>
      <w:tab/>
      <w:t xml:space="preserve">              </w:t>
    </w:r>
    <w:r w:rsidRPr="005C5E79">
      <w:rPr>
        <w:rStyle w:val="Hyperlink"/>
        <w:rFonts w:ascii="Arial" w:hAnsi="Arial" w:cs="Arial"/>
        <w:color w:val="auto"/>
        <w:sz w:val="14"/>
        <w:szCs w:val="14"/>
        <w:u w:val="none"/>
      </w:rPr>
      <w:t xml:space="preserve"> </w:t>
    </w:r>
    <w:r w:rsidRPr="005C5E79">
      <w:rPr>
        <w:rStyle w:val="Hyperlink"/>
        <w:rFonts w:ascii="Arial" w:hAnsi="Arial" w:cs="Arial"/>
        <w:color w:val="auto"/>
        <w:sz w:val="14"/>
        <w:szCs w:val="14"/>
        <w:u w:val="none"/>
      </w:rPr>
      <w:fldChar w:fldCharType="begin"/>
    </w:r>
    <w:r w:rsidRPr="005C5E79">
      <w:rPr>
        <w:rStyle w:val="Hyperlink"/>
        <w:rFonts w:ascii="Arial" w:hAnsi="Arial" w:cs="Arial"/>
        <w:color w:val="auto"/>
        <w:sz w:val="14"/>
        <w:szCs w:val="14"/>
        <w:u w:val="none"/>
      </w:rPr>
      <w:instrText xml:space="preserve"> PAGE   \* MERGEFORMAT </w:instrText>
    </w:r>
    <w:r w:rsidRPr="005C5E79">
      <w:rPr>
        <w:rStyle w:val="Hyperlink"/>
        <w:rFonts w:ascii="Arial" w:hAnsi="Arial" w:cs="Arial"/>
        <w:color w:val="auto"/>
        <w:sz w:val="14"/>
        <w:szCs w:val="14"/>
        <w:u w:val="none"/>
      </w:rPr>
      <w:fldChar w:fldCharType="separate"/>
    </w:r>
    <w:r w:rsidR="00E95796">
      <w:rPr>
        <w:rStyle w:val="Hyperlink"/>
        <w:rFonts w:ascii="Arial" w:hAnsi="Arial" w:cs="Arial"/>
        <w:noProof/>
        <w:color w:val="auto"/>
        <w:sz w:val="14"/>
        <w:szCs w:val="14"/>
        <w:u w:val="none"/>
      </w:rPr>
      <w:t>1</w:t>
    </w:r>
    <w:r w:rsidRPr="005C5E79">
      <w:rPr>
        <w:rStyle w:val="Hyperlink"/>
        <w:rFonts w:ascii="Arial" w:hAnsi="Arial" w:cs="Arial"/>
        <w:noProof/>
        <w:color w:val="auto"/>
        <w:sz w:val="14"/>
        <w:szCs w:val="14"/>
        <w:u w:val="none"/>
      </w:rPr>
      <w:fldChar w:fldCharType="end"/>
    </w:r>
  </w:p>
  <w:p w14:paraId="5D2F1D51" w14:textId="57287EDD" w:rsidR="00375EE7" w:rsidRPr="002628B4" w:rsidRDefault="00375EE7" w:rsidP="008453AB">
    <w:pPr>
      <w:pStyle w:val="Footer"/>
      <w:tabs>
        <w:tab w:val="clear" w:pos="4320"/>
        <w:tab w:val="clear" w:pos="8640"/>
        <w:tab w:val="left" w:pos="1093"/>
      </w:tabs>
      <w:ind w:left="-810"/>
      <w:jc w:val="right"/>
      <w:rPr>
        <w:noProof/>
        <w:sz w:val="18"/>
        <w:szCs w:val="18"/>
      </w:rPr>
    </w:pPr>
    <w:r w:rsidRPr="002628B4">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14:paraId="10CCFECD" w14:textId="61DF14D2" w:rsidR="00375EE7" w:rsidRPr="00B131FA" w:rsidRDefault="00375EE7" w:rsidP="00D33961">
    <w:pPr>
      <w:pStyle w:val="Footer"/>
      <w:ind w:left="-1080" w:right="-360"/>
    </w:pPr>
    <w:r>
      <w:rPr>
        <w:noProof/>
      </w:rPr>
      <w:drawing>
        <wp:inline distT="0" distB="0" distL="0" distR="0" wp14:anchorId="462EB7C5" wp14:editId="057C0D42">
          <wp:extent cx="7919762" cy="21532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8463255" cy="2301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572E1" w14:textId="77777777" w:rsidR="00F817EC" w:rsidRDefault="00F817EC" w:rsidP="002C3976">
      <w:r>
        <w:separator/>
      </w:r>
    </w:p>
  </w:footnote>
  <w:footnote w:type="continuationSeparator" w:id="0">
    <w:p w14:paraId="32EB7832" w14:textId="77777777" w:rsidR="00F817EC" w:rsidRDefault="00F817EC" w:rsidP="002C3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6B60" w14:textId="53D45FF5" w:rsidR="00375EE7" w:rsidRDefault="00375EE7" w:rsidP="006C513A">
    <w:pPr>
      <w:pStyle w:val="Header"/>
      <w:ind w:right="-810"/>
      <w:jc w:val="right"/>
    </w:pPr>
    <w:r w:rsidRPr="006C513A">
      <w:rPr>
        <w:noProof/>
        <w:vertAlign w:val="subscript"/>
      </w:rPr>
      <w:drawing>
        <wp:inline distT="0" distB="0" distL="0" distR="0" wp14:anchorId="11577269" wp14:editId="2123F89A">
          <wp:extent cx="2354409" cy="3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411892" cy="3687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6A7"/>
    <w:multiLevelType w:val="hybridMultilevel"/>
    <w:tmpl w:val="1404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1640"/>
    <w:multiLevelType w:val="hybridMultilevel"/>
    <w:tmpl w:val="70C6C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E5335F"/>
    <w:multiLevelType w:val="hybridMultilevel"/>
    <w:tmpl w:val="22B2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92146"/>
    <w:multiLevelType w:val="hybridMultilevel"/>
    <w:tmpl w:val="84228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73732F"/>
    <w:multiLevelType w:val="hybridMultilevel"/>
    <w:tmpl w:val="5F14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20A54"/>
    <w:multiLevelType w:val="hybridMultilevel"/>
    <w:tmpl w:val="BF0E1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434578"/>
    <w:multiLevelType w:val="hybridMultilevel"/>
    <w:tmpl w:val="9D8E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FE3B83"/>
    <w:multiLevelType w:val="hybridMultilevel"/>
    <w:tmpl w:val="928E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B4EEC"/>
    <w:multiLevelType w:val="hybridMultilevel"/>
    <w:tmpl w:val="F3C45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2B5695"/>
    <w:multiLevelType w:val="hybridMultilevel"/>
    <w:tmpl w:val="5D0A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E017C"/>
    <w:multiLevelType w:val="hybridMultilevel"/>
    <w:tmpl w:val="5B6A4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6"/>
  </w:num>
  <w:num w:numId="6">
    <w:abstractNumId w:val="1"/>
  </w:num>
  <w:num w:numId="7">
    <w:abstractNumId w:val="8"/>
  </w:num>
  <w:num w:numId="8">
    <w:abstractNumId w:val="3"/>
  </w:num>
  <w:num w:numId="9">
    <w:abstractNumId w:val="10"/>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Essex">
    <w15:presenceInfo w15:providerId="Windows Live" w15:userId="4cd780c12c18bc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F6"/>
    <w:rsid w:val="00000352"/>
    <w:rsid w:val="000025A0"/>
    <w:rsid w:val="000029C4"/>
    <w:rsid w:val="00005794"/>
    <w:rsid w:val="00010463"/>
    <w:rsid w:val="0002439B"/>
    <w:rsid w:val="00025BD6"/>
    <w:rsid w:val="000261E5"/>
    <w:rsid w:val="000279B2"/>
    <w:rsid w:val="00032462"/>
    <w:rsid w:val="00032F9D"/>
    <w:rsid w:val="000345FD"/>
    <w:rsid w:val="0003580B"/>
    <w:rsid w:val="00037EBA"/>
    <w:rsid w:val="000424E1"/>
    <w:rsid w:val="00054F90"/>
    <w:rsid w:val="000558BF"/>
    <w:rsid w:val="000607F8"/>
    <w:rsid w:val="00062FCB"/>
    <w:rsid w:val="00063219"/>
    <w:rsid w:val="0006506F"/>
    <w:rsid w:val="000728D6"/>
    <w:rsid w:val="000754A0"/>
    <w:rsid w:val="00076D3F"/>
    <w:rsid w:val="00077759"/>
    <w:rsid w:val="0007779F"/>
    <w:rsid w:val="000809CC"/>
    <w:rsid w:val="000847A1"/>
    <w:rsid w:val="000851DB"/>
    <w:rsid w:val="0008778C"/>
    <w:rsid w:val="000901A3"/>
    <w:rsid w:val="00090FBD"/>
    <w:rsid w:val="000A08B0"/>
    <w:rsid w:val="000A1064"/>
    <w:rsid w:val="000A3195"/>
    <w:rsid w:val="000A384F"/>
    <w:rsid w:val="000A3ABE"/>
    <w:rsid w:val="000A476F"/>
    <w:rsid w:val="000A5B30"/>
    <w:rsid w:val="000C2064"/>
    <w:rsid w:val="000D01F7"/>
    <w:rsid w:val="000D3536"/>
    <w:rsid w:val="000D54BA"/>
    <w:rsid w:val="000E3703"/>
    <w:rsid w:val="000E524D"/>
    <w:rsid w:val="000E5810"/>
    <w:rsid w:val="001044B5"/>
    <w:rsid w:val="00112BC7"/>
    <w:rsid w:val="00117098"/>
    <w:rsid w:val="001222D1"/>
    <w:rsid w:val="00122DBE"/>
    <w:rsid w:val="00136DA8"/>
    <w:rsid w:val="001435C8"/>
    <w:rsid w:val="00172F99"/>
    <w:rsid w:val="0017481F"/>
    <w:rsid w:val="00182E20"/>
    <w:rsid w:val="0018667B"/>
    <w:rsid w:val="00187B7B"/>
    <w:rsid w:val="00194347"/>
    <w:rsid w:val="00194777"/>
    <w:rsid w:val="00194E13"/>
    <w:rsid w:val="00195749"/>
    <w:rsid w:val="001971D3"/>
    <w:rsid w:val="001A4F4E"/>
    <w:rsid w:val="001A69C6"/>
    <w:rsid w:val="001A70F6"/>
    <w:rsid w:val="001B0BDD"/>
    <w:rsid w:val="001B1A4C"/>
    <w:rsid w:val="001B1F8B"/>
    <w:rsid w:val="001B35AF"/>
    <w:rsid w:val="001B5DD2"/>
    <w:rsid w:val="001C0D31"/>
    <w:rsid w:val="001C41C2"/>
    <w:rsid w:val="001C4D5A"/>
    <w:rsid w:val="001C510C"/>
    <w:rsid w:val="001C54D4"/>
    <w:rsid w:val="001C55E5"/>
    <w:rsid w:val="001C570C"/>
    <w:rsid w:val="001C72E3"/>
    <w:rsid w:val="001E7067"/>
    <w:rsid w:val="001F3B26"/>
    <w:rsid w:val="0020020E"/>
    <w:rsid w:val="00203FA1"/>
    <w:rsid w:val="00204E36"/>
    <w:rsid w:val="002057C4"/>
    <w:rsid w:val="00205B15"/>
    <w:rsid w:val="00205D06"/>
    <w:rsid w:val="00206EE4"/>
    <w:rsid w:val="0021047C"/>
    <w:rsid w:val="002161BA"/>
    <w:rsid w:val="00220D32"/>
    <w:rsid w:val="0023050F"/>
    <w:rsid w:val="00230CD9"/>
    <w:rsid w:val="00231983"/>
    <w:rsid w:val="002335B1"/>
    <w:rsid w:val="00241434"/>
    <w:rsid w:val="00246023"/>
    <w:rsid w:val="00250ECF"/>
    <w:rsid w:val="00251DAC"/>
    <w:rsid w:val="0025617F"/>
    <w:rsid w:val="00257A07"/>
    <w:rsid w:val="002628B4"/>
    <w:rsid w:val="0026494B"/>
    <w:rsid w:val="00271834"/>
    <w:rsid w:val="00271E82"/>
    <w:rsid w:val="00272713"/>
    <w:rsid w:val="00275B31"/>
    <w:rsid w:val="002804F6"/>
    <w:rsid w:val="0028053F"/>
    <w:rsid w:val="00282B03"/>
    <w:rsid w:val="00283FDE"/>
    <w:rsid w:val="00291505"/>
    <w:rsid w:val="00294B44"/>
    <w:rsid w:val="002A5B90"/>
    <w:rsid w:val="002B0FC9"/>
    <w:rsid w:val="002B2861"/>
    <w:rsid w:val="002B35DC"/>
    <w:rsid w:val="002C3976"/>
    <w:rsid w:val="002D11B1"/>
    <w:rsid w:val="002D2AF4"/>
    <w:rsid w:val="002D2DC9"/>
    <w:rsid w:val="002D38B2"/>
    <w:rsid w:val="002D3AF9"/>
    <w:rsid w:val="002D568B"/>
    <w:rsid w:val="002D5A46"/>
    <w:rsid w:val="002E0556"/>
    <w:rsid w:val="002E2100"/>
    <w:rsid w:val="002F1234"/>
    <w:rsid w:val="00304F6D"/>
    <w:rsid w:val="0030644B"/>
    <w:rsid w:val="003071F7"/>
    <w:rsid w:val="003210B4"/>
    <w:rsid w:val="00323208"/>
    <w:rsid w:val="00323614"/>
    <w:rsid w:val="00324A2B"/>
    <w:rsid w:val="003263E8"/>
    <w:rsid w:val="0033152A"/>
    <w:rsid w:val="00331A72"/>
    <w:rsid w:val="00342E14"/>
    <w:rsid w:val="0034475E"/>
    <w:rsid w:val="00351BDD"/>
    <w:rsid w:val="003533E4"/>
    <w:rsid w:val="00356EC6"/>
    <w:rsid w:val="00361275"/>
    <w:rsid w:val="00366458"/>
    <w:rsid w:val="00367046"/>
    <w:rsid w:val="0037253A"/>
    <w:rsid w:val="00375EE7"/>
    <w:rsid w:val="0037718F"/>
    <w:rsid w:val="00390198"/>
    <w:rsid w:val="00390F86"/>
    <w:rsid w:val="0039193E"/>
    <w:rsid w:val="00393490"/>
    <w:rsid w:val="003936D0"/>
    <w:rsid w:val="00396CC2"/>
    <w:rsid w:val="00397D87"/>
    <w:rsid w:val="003A1897"/>
    <w:rsid w:val="003A3FBF"/>
    <w:rsid w:val="003A469E"/>
    <w:rsid w:val="003A5100"/>
    <w:rsid w:val="003C0A26"/>
    <w:rsid w:val="003C10C8"/>
    <w:rsid w:val="003C3605"/>
    <w:rsid w:val="003C4E73"/>
    <w:rsid w:val="003C67D4"/>
    <w:rsid w:val="003D2E79"/>
    <w:rsid w:val="003E0215"/>
    <w:rsid w:val="003E19B5"/>
    <w:rsid w:val="003E5FAB"/>
    <w:rsid w:val="003E6EBB"/>
    <w:rsid w:val="003F184D"/>
    <w:rsid w:val="003F28E3"/>
    <w:rsid w:val="00410F52"/>
    <w:rsid w:val="0041178A"/>
    <w:rsid w:val="004131AE"/>
    <w:rsid w:val="00423857"/>
    <w:rsid w:val="00423F0A"/>
    <w:rsid w:val="00433A23"/>
    <w:rsid w:val="00435EBF"/>
    <w:rsid w:val="00436F65"/>
    <w:rsid w:val="00444A53"/>
    <w:rsid w:val="00447242"/>
    <w:rsid w:val="00452D85"/>
    <w:rsid w:val="00455760"/>
    <w:rsid w:val="00460330"/>
    <w:rsid w:val="00461265"/>
    <w:rsid w:val="00463715"/>
    <w:rsid w:val="00465787"/>
    <w:rsid w:val="00466E31"/>
    <w:rsid w:val="0047490E"/>
    <w:rsid w:val="00475F2E"/>
    <w:rsid w:val="004A2386"/>
    <w:rsid w:val="004B070D"/>
    <w:rsid w:val="004D2868"/>
    <w:rsid w:val="004D2C91"/>
    <w:rsid w:val="004D4309"/>
    <w:rsid w:val="004E16C2"/>
    <w:rsid w:val="004F5935"/>
    <w:rsid w:val="0050475D"/>
    <w:rsid w:val="00510260"/>
    <w:rsid w:val="0051410C"/>
    <w:rsid w:val="005176AD"/>
    <w:rsid w:val="005213EA"/>
    <w:rsid w:val="00527C9F"/>
    <w:rsid w:val="00531146"/>
    <w:rsid w:val="005323A9"/>
    <w:rsid w:val="00537F71"/>
    <w:rsid w:val="00545550"/>
    <w:rsid w:val="00547F06"/>
    <w:rsid w:val="00550D28"/>
    <w:rsid w:val="00561888"/>
    <w:rsid w:val="00561C0A"/>
    <w:rsid w:val="005622B2"/>
    <w:rsid w:val="00573FCD"/>
    <w:rsid w:val="005752AC"/>
    <w:rsid w:val="0058235E"/>
    <w:rsid w:val="00593BED"/>
    <w:rsid w:val="00593DDE"/>
    <w:rsid w:val="005B3BAD"/>
    <w:rsid w:val="005B6583"/>
    <w:rsid w:val="005B65CE"/>
    <w:rsid w:val="005C1AF3"/>
    <w:rsid w:val="005C5E79"/>
    <w:rsid w:val="005D2526"/>
    <w:rsid w:val="005D496D"/>
    <w:rsid w:val="005E2CD5"/>
    <w:rsid w:val="005F0161"/>
    <w:rsid w:val="00605E3B"/>
    <w:rsid w:val="00613FC0"/>
    <w:rsid w:val="00616CF9"/>
    <w:rsid w:val="006240C7"/>
    <w:rsid w:val="006335D0"/>
    <w:rsid w:val="00637D8F"/>
    <w:rsid w:val="00646E13"/>
    <w:rsid w:val="00651444"/>
    <w:rsid w:val="0066643F"/>
    <w:rsid w:val="00675EEF"/>
    <w:rsid w:val="00683A61"/>
    <w:rsid w:val="0069149F"/>
    <w:rsid w:val="00692885"/>
    <w:rsid w:val="00693FA3"/>
    <w:rsid w:val="0069531B"/>
    <w:rsid w:val="006A0122"/>
    <w:rsid w:val="006A04D5"/>
    <w:rsid w:val="006A2A88"/>
    <w:rsid w:val="006A3880"/>
    <w:rsid w:val="006A6C9D"/>
    <w:rsid w:val="006B0D51"/>
    <w:rsid w:val="006C513A"/>
    <w:rsid w:val="006D70BF"/>
    <w:rsid w:val="006E7031"/>
    <w:rsid w:val="006F1477"/>
    <w:rsid w:val="006F33E4"/>
    <w:rsid w:val="006F4458"/>
    <w:rsid w:val="007018BF"/>
    <w:rsid w:val="007028D8"/>
    <w:rsid w:val="00705E18"/>
    <w:rsid w:val="00706385"/>
    <w:rsid w:val="00707333"/>
    <w:rsid w:val="0071087F"/>
    <w:rsid w:val="007148B6"/>
    <w:rsid w:val="007173D1"/>
    <w:rsid w:val="00723707"/>
    <w:rsid w:val="00744178"/>
    <w:rsid w:val="00745052"/>
    <w:rsid w:val="007450D7"/>
    <w:rsid w:val="00747493"/>
    <w:rsid w:val="0075077D"/>
    <w:rsid w:val="007529B5"/>
    <w:rsid w:val="00754B09"/>
    <w:rsid w:val="00755B25"/>
    <w:rsid w:val="007644E8"/>
    <w:rsid w:val="007657A6"/>
    <w:rsid w:val="00766983"/>
    <w:rsid w:val="0077034B"/>
    <w:rsid w:val="00770BF1"/>
    <w:rsid w:val="007719DB"/>
    <w:rsid w:val="00771E77"/>
    <w:rsid w:val="007736AB"/>
    <w:rsid w:val="00774C9A"/>
    <w:rsid w:val="0078281A"/>
    <w:rsid w:val="00787C65"/>
    <w:rsid w:val="007903F4"/>
    <w:rsid w:val="00792D5A"/>
    <w:rsid w:val="00793239"/>
    <w:rsid w:val="00794E9B"/>
    <w:rsid w:val="007956AE"/>
    <w:rsid w:val="007A1315"/>
    <w:rsid w:val="007A2ECB"/>
    <w:rsid w:val="007A3881"/>
    <w:rsid w:val="007A6383"/>
    <w:rsid w:val="007A6F8B"/>
    <w:rsid w:val="007A75E8"/>
    <w:rsid w:val="007B22B8"/>
    <w:rsid w:val="007B2530"/>
    <w:rsid w:val="007B5B43"/>
    <w:rsid w:val="007B6C96"/>
    <w:rsid w:val="007C038A"/>
    <w:rsid w:val="007C327F"/>
    <w:rsid w:val="007D09FF"/>
    <w:rsid w:val="007D4178"/>
    <w:rsid w:val="007D4F21"/>
    <w:rsid w:val="007E2BC8"/>
    <w:rsid w:val="007E3DC8"/>
    <w:rsid w:val="007E54C3"/>
    <w:rsid w:val="007F28E6"/>
    <w:rsid w:val="00802A9D"/>
    <w:rsid w:val="00805498"/>
    <w:rsid w:val="0081603A"/>
    <w:rsid w:val="008203F5"/>
    <w:rsid w:val="00823271"/>
    <w:rsid w:val="008333D7"/>
    <w:rsid w:val="008453AB"/>
    <w:rsid w:val="008475EF"/>
    <w:rsid w:val="00850587"/>
    <w:rsid w:val="00855767"/>
    <w:rsid w:val="0085696B"/>
    <w:rsid w:val="00861384"/>
    <w:rsid w:val="008721F8"/>
    <w:rsid w:val="00872C27"/>
    <w:rsid w:val="00873316"/>
    <w:rsid w:val="00874DE3"/>
    <w:rsid w:val="00882B32"/>
    <w:rsid w:val="00882D59"/>
    <w:rsid w:val="008917F6"/>
    <w:rsid w:val="00893195"/>
    <w:rsid w:val="00894633"/>
    <w:rsid w:val="00894F8D"/>
    <w:rsid w:val="008A1D99"/>
    <w:rsid w:val="008A26D2"/>
    <w:rsid w:val="008A3B5F"/>
    <w:rsid w:val="008A7686"/>
    <w:rsid w:val="008B007F"/>
    <w:rsid w:val="008B3ABE"/>
    <w:rsid w:val="008C2122"/>
    <w:rsid w:val="008C71DE"/>
    <w:rsid w:val="008D3709"/>
    <w:rsid w:val="008D7E4E"/>
    <w:rsid w:val="008E0586"/>
    <w:rsid w:val="008E43AC"/>
    <w:rsid w:val="008F6BAB"/>
    <w:rsid w:val="00900A28"/>
    <w:rsid w:val="00906909"/>
    <w:rsid w:val="0091111A"/>
    <w:rsid w:val="00911B47"/>
    <w:rsid w:val="0091439F"/>
    <w:rsid w:val="00916256"/>
    <w:rsid w:val="00917B81"/>
    <w:rsid w:val="00924CE8"/>
    <w:rsid w:val="00926D86"/>
    <w:rsid w:val="0093447F"/>
    <w:rsid w:val="009406A3"/>
    <w:rsid w:val="00942EC1"/>
    <w:rsid w:val="00943166"/>
    <w:rsid w:val="00943ECF"/>
    <w:rsid w:val="009468F3"/>
    <w:rsid w:val="00946BDB"/>
    <w:rsid w:val="00953356"/>
    <w:rsid w:val="00960370"/>
    <w:rsid w:val="0096080A"/>
    <w:rsid w:val="00962C70"/>
    <w:rsid w:val="00963140"/>
    <w:rsid w:val="00966E1B"/>
    <w:rsid w:val="009717FD"/>
    <w:rsid w:val="00972EAD"/>
    <w:rsid w:val="009840CE"/>
    <w:rsid w:val="009863A5"/>
    <w:rsid w:val="009913F8"/>
    <w:rsid w:val="009A1F0C"/>
    <w:rsid w:val="009A299C"/>
    <w:rsid w:val="009A6794"/>
    <w:rsid w:val="009A6E36"/>
    <w:rsid w:val="009B140F"/>
    <w:rsid w:val="009B34CE"/>
    <w:rsid w:val="009B7E3E"/>
    <w:rsid w:val="009C6942"/>
    <w:rsid w:val="009D32B9"/>
    <w:rsid w:val="009D6181"/>
    <w:rsid w:val="009D64F7"/>
    <w:rsid w:val="009D7FA1"/>
    <w:rsid w:val="009E0149"/>
    <w:rsid w:val="009E0585"/>
    <w:rsid w:val="009E2236"/>
    <w:rsid w:val="009E468D"/>
    <w:rsid w:val="00A024D6"/>
    <w:rsid w:val="00A05833"/>
    <w:rsid w:val="00A13B8F"/>
    <w:rsid w:val="00A33DEE"/>
    <w:rsid w:val="00A4242D"/>
    <w:rsid w:val="00A60BF1"/>
    <w:rsid w:val="00A63C59"/>
    <w:rsid w:val="00A6427F"/>
    <w:rsid w:val="00A77406"/>
    <w:rsid w:val="00A77E3C"/>
    <w:rsid w:val="00A830F1"/>
    <w:rsid w:val="00A87A2B"/>
    <w:rsid w:val="00AA1A9B"/>
    <w:rsid w:val="00AA78C7"/>
    <w:rsid w:val="00AB27DD"/>
    <w:rsid w:val="00AB356F"/>
    <w:rsid w:val="00AB3E0D"/>
    <w:rsid w:val="00AC4532"/>
    <w:rsid w:val="00AC4D25"/>
    <w:rsid w:val="00AD3EFB"/>
    <w:rsid w:val="00AD6AAD"/>
    <w:rsid w:val="00AE3432"/>
    <w:rsid w:val="00AF29DA"/>
    <w:rsid w:val="00AF2F43"/>
    <w:rsid w:val="00B01A0F"/>
    <w:rsid w:val="00B022C8"/>
    <w:rsid w:val="00B07D93"/>
    <w:rsid w:val="00B10210"/>
    <w:rsid w:val="00B131FA"/>
    <w:rsid w:val="00B15369"/>
    <w:rsid w:val="00B21FDF"/>
    <w:rsid w:val="00B2519A"/>
    <w:rsid w:val="00B26D71"/>
    <w:rsid w:val="00B300ED"/>
    <w:rsid w:val="00B318E0"/>
    <w:rsid w:val="00B416BB"/>
    <w:rsid w:val="00B440F4"/>
    <w:rsid w:val="00B51461"/>
    <w:rsid w:val="00B52774"/>
    <w:rsid w:val="00B52EB0"/>
    <w:rsid w:val="00B54F37"/>
    <w:rsid w:val="00B55A66"/>
    <w:rsid w:val="00B6014E"/>
    <w:rsid w:val="00B67A19"/>
    <w:rsid w:val="00B71CC1"/>
    <w:rsid w:val="00B73113"/>
    <w:rsid w:val="00B76116"/>
    <w:rsid w:val="00B815AF"/>
    <w:rsid w:val="00B85C39"/>
    <w:rsid w:val="00B865FD"/>
    <w:rsid w:val="00B86FB5"/>
    <w:rsid w:val="00B95576"/>
    <w:rsid w:val="00B95C20"/>
    <w:rsid w:val="00BA1E4D"/>
    <w:rsid w:val="00BA422B"/>
    <w:rsid w:val="00BA54CF"/>
    <w:rsid w:val="00BA66EE"/>
    <w:rsid w:val="00BB4EB8"/>
    <w:rsid w:val="00BB5923"/>
    <w:rsid w:val="00BB65C1"/>
    <w:rsid w:val="00BB706E"/>
    <w:rsid w:val="00BB7CA9"/>
    <w:rsid w:val="00BC121E"/>
    <w:rsid w:val="00BC2BC3"/>
    <w:rsid w:val="00BC3588"/>
    <w:rsid w:val="00BC4126"/>
    <w:rsid w:val="00BC5274"/>
    <w:rsid w:val="00BD387E"/>
    <w:rsid w:val="00BD48D2"/>
    <w:rsid w:val="00BD62DD"/>
    <w:rsid w:val="00BD7A00"/>
    <w:rsid w:val="00BE15B8"/>
    <w:rsid w:val="00BE3EC0"/>
    <w:rsid w:val="00BE4BC8"/>
    <w:rsid w:val="00BE516B"/>
    <w:rsid w:val="00BF28A0"/>
    <w:rsid w:val="00BF4657"/>
    <w:rsid w:val="00BF6738"/>
    <w:rsid w:val="00C11F5C"/>
    <w:rsid w:val="00C13E11"/>
    <w:rsid w:val="00C15468"/>
    <w:rsid w:val="00C20201"/>
    <w:rsid w:val="00C23A3C"/>
    <w:rsid w:val="00C24E09"/>
    <w:rsid w:val="00C30AF2"/>
    <w:rsid w:val="00C3465E"/>
    <w:rsid w:val="00C36377"/>
    <w:rsid w:val="00C40840"/>
    <w:rsid w:val="00C43992"/>
    <w:rsid w:val="00C43D98"/>
    <w:rsid w:val="00C445C5"/>
    <w:rsid w:val="00C500EB"/>
    <w:rsid w:val="00C51D2F"/>
    <w:rsid w:val="00C5420C"/>
    <w:rsid w:val="00C56421"/>
    <w:rsid w:val="00C57DE3"/>
    <w:rsid w:val="00C65791"/>
    <w:rsid w:val="00C71260"/>
    <w:rsid w:val="00C745ED"/>
    <w:rsid w:val="00C7549A"/>
    <w:rsid w:val="00C76CDE"/>
    <w:rsid w:val="00C81315"/>
    <w:rsid w:val="00C86685"/>
    <w:rsid w:val="00C9319C"/>
    <w:rsid w:val="00C93B52"/>
    <w:rsid w:val="00CA43FA"/>
    <w:rsid w:val="00CA6FFB"/>
    <w:rsid w:val="00CA70AC"/>
    <w:rsid w:val="00CA7658"/>
    <w:rsid w:val="00CB2293"/>
    <w:rsid w:val="00CB5093"/>
    <w:rsid w:val="00CB53B1"/>
    <w:rsid w:val="00CB5B43"/>
    <w:rsid w:val="00CB6C48"/>
    <w:rsid w:val="00CB7154"/>
    <w:rsid w:val="00CC5D26"/>
    <w:rsid w:val="00CC5D9A"/>
    <w:rsid w:val="00CD1014"/>
    <w:rsid w:val="00CD32FB"/>
    <w:rsid w:val="00CD50FE"/>
    <w:rsid w:val="00CD7C07"/>
    <w:rsid w:val="00CD7D5E"/>
    <w:rsid w:val="00CE48C6"/>
    <w:rsid w:val="00CF2DFE"/>
    <w:rsid w:val="00CF4D8A"/>
    <w:rsid w:val="00CF4D97"/>
    <w:rsid w:val="00CF59E0"/>
    <w:rsid w:val="00D04344"/>
    <w:rsid w:val="00D07ADE"/>
    <w:rsid w:val="00D11998"/>
    <w:rsid w:val="00D145D9"/>
    <w:rsid w:val="00D155EB"/>
    <w:rsid w:val="00D16171"/>
    <w:rsid w:val="00D32BF6"/>
    <w:rsid w:val="00D33961"/>
    <w:rsid w:val="00D343A0"/>
    <w:rsid w:val="00D4193B"/>
    <w:rsid w:val="00D43F0B"/>
    <w:rsid w:val="00D44912"/>
    <w:rsid w:val="00D57FE9"/>
    <w:rsid w:val="00D626D1"/>
    <w:rsid w:val="00D724CB"/>
    <w:rsid w:val="00D7486B"/>
    <w:rsid w:val="00D81FA7"/>
    <w:rsid w:val="00D900BC"/>
    <w:rsid w:val="00D9012B"/>
    <w:rsid w:val="00D91CE4"/>
    <w:rsid w:val="00D9219A"/>
    <w:rsid w:val="00DA4F2D"/>
    <w:rsid w:val="00DB3F28"/>
    <w:rsid w:val="00DC1CA8"/>
    <w:rsid w:val="00DD66C0"/>
    <w:rsid w:val="00DD7085"/>
    <w:rsid w:val="00DF5587"/>
    <w:rsid w:val="00E02694"/>
    <w:rsid w:val="00E052D2"/>
    <w:rsid w:val="00E05433"/>
    <w:rsid w:val="00E05628"/>
    <w:rsid w:val="00E16294"/>
    <w:rsid w:val="00E16773"/>
    <w:rsid w:val="00E21E58"/>
    <w:rsid w:val="00E24E6E"/>
    <w:rsid w:val="00E25C5E"/>
    <w:rsid w:val="00E325C1"/>
    <w:rsid w:val="00E35ED6"/>
    <w:rsid w:val="00E37DD3"/>
    <w:rsid w:val="00E403A5"/>
    <w:rsid w:val="00E503E8"/>
    <w:rsid w:val="00E51DDB"/>
    <w:rsid w:val="00E520EC"/>
    <w:rsid w:val="00E52925"/>
    <w:rsid w:val="00E52DB8"/>
    <w:rsid w:val="00E558D3"/>
    <w:rsid w:val="00E60E94"/>
    <w:rsid w:val="00E70A1B"/>
    <w:rsid w:val="00E70F00"/>
    <w:rsid w:val="00E7297F"/>
    <w:rsid w:val="00E91F7C"/>
    <w:rsid w:val="00E92B8F"/>
    <w:rsid w:val="00E93920"/>
    <w:rsid w:val="00E95796"/>
    <w:rsid w:val="00EA1035"/>
    <w:rsid w:val="00EA152B"/>
    <w:rsid w:val="00EC01F1"/>
    <w:rsid w:val="00EC4B5B"/>
    <w:rsid w:val="00EC77A1"/>
    <w:rsid w:val="00EE26D0"/>
    <w:rsid w:val="00EE3310"/>
    <w:rsid w:val="00EE5439"/>
    <w:rsid w:val="00EF2D56"/>
    <w:rsid w:val="00EF3B53"/>
    <w:rsid w:val="00EF59C4"/>
    <w:rsid w:val="00EF68EB"/>
    <w:rsid w:val="00F03368"/>
    <w:rsid w:val="00F03F30"/>
    <w:rsid w:val="00F06B80"/>
    <w:rsid w:val="00F075E8"/>
    <w:rsid w:val="00F10115"/>
    <w:rsid w:val="00F2734E"/>
    <w:rsid w:val="00F277A2"/>
    <w:rsid w:val="00F3724A"/>
    <w:rsid w:val="00F4264C"/>
    <w:rsid w:val="00F42D0E"/>
    <w:rsid w:val="00F4775D"/>
    <w:rsid w:val="00F50E26"/>
    <w:rsid w:val="00F50FE5"/>
    <w:rsid w:val="00F51912"/>
    <w:rsid w:val="00F51C74"/>
    <w:rsid w:val="00F52499"/>
    <w:rsid w:val="00F56D34"/>
    <w:rsid w:val="00F612EE"/>
    <w:rsid w:val="00F62DE6"/>
    <w:rsid w:val="00F63BAC"/>
    <w:rsid w:val="00F652FD"/>
    <w:rsid w:val="00F65583"/>
    <w:rsid w:val="00F715F0"/>
    <w:rsid w:val="00F726AF"/>
    <w:rsid w:val="00F7616C"/>
    <w:rsid w:val="00F76773"/>
    <w:rsid w:val="00F80A1B"/>
    <w:rsid w:val="00F817EC"/>
    <w:rsid w:val="00F8345C"/>
    <w:rsid w:val="00F91F41"/>
    <w:rsid w:val="00FA3A1C"/>
    <w:rsid w:val="00FA6BEF"/>
    <w:rsid w:val="00FB03E6"/>
    <w:rsid w:val="00FB05A8"/>
    <w:rsid w:val="00FB15D0"/>
    <w:rsid w:val="00FB1656"/>
    <w:rsid w:val="00FB2AA9"/>
    <w:rsid w:val="00FB6AB8"/>
    <w:rsid w:val="00FB7CA8"/>
    <w:rsid w:val="00FD2CDD"/>
    <w:rsid w:val="00FD47C6"/>
    <w:rsid w:val="00FD6295"/>
    <w:rsid w:val="00FD6BF5"/>
    <w:rsid w:val="00FE3B74"/>
    <w:rsid w:val="00FE426B"/>
    <w:rsid w:val="00FE71C8"/>
    <w:rsid w:val="00FF712D"/>
    <w:rsid w:val="42DD3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B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C3976"/>
    <w:pPr>
      <w:keepNext/>
      <w:spacing w:afterLines="30" w:after="72" w:line="500" w:lineRule="exact"/>
      <w:outlineLvl w:val="0"/>
    </w:pPr>
    <w:rPr>
      <w:rFonts w:ascii="Arial" w:eastAsia="Arial" w:hAnsi="Arial" w:cstheme="majorBidi"/>
      <w:b/>
      <w:color w:val="69BE28"/>
      <w:sz w:val="44"/>
      <w:szCs w:val="28"/>
      <w:lang w:val="en-GB" w:eastAsia="ja-JP"/>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976"/>
    <w:rPr>
      <w:rFonts w:ascii="Arial" w:eastAsia="Arial" w:hAnsi="Arial" w:cstheme="majorBidi"/>
      <w:b/>
      <w:color w:val="69BE28"/>
      <w:sz w:val="44"/>
      <w:szCs w:val="28"/>
      <w:lang w:val="en-GB" w:eastAsia="ja-JP"/>
      <w14:textOutline w14:w="9525" w14:cap="rnd" w14:cmpd="sng" w14:algn="ctr">
        <w14:noFill/>
        <w14:prstDash w14:val="solid"/>
        <w14:bevel/>
      </w14:textOutline>
    </w:rPr>
  </w:style>
  <w:style w:type="paragraph" w:styleId="Date">
    <w:name w:val="Date"/>
    <w:basedOn w:val="Normal"/>
    <w:next w:val="Normal"/>
    <w:link w:val="DateChar"/>
    <w:rsid w:val="008917F6"/>
    <w:rPr>
      <w:rFonts w:ascii="Helvetica" w:eastAsia="MS Mincho" w:hAnsi="Helvetica" w:cs="Times New Roman"/>
      <w:szCs w:val="20"/>
      <w:lang w:val="en-GB" w:eastAsia="ja-JP"/>
    </w:rPr>
  </w:style>
  <w:style w:type="character" w:customStyle="1" w:styleId="DateChar">
    <w:name w:val="Date Char"/>
    <w:basedOn w:val="DefaultParagraphFont"/>
    <w:link w:val="Date"/>
    <w:rsid w:val="008917F6"/>
    <w:rPr>
      <w:rFonts w:ascii="Helvetica" w:eastAsia="MS Mincho" w:hAnsi="Helvetica" w:cs="Times New Roman"/>
      <w:szCs w:val="20"/>
      <w:lang w:val="en-GB" w:eastAsia="ja-JP"/>
    </w:rPr>
  </w:style>
  <w:style w:type="character" w:styleId="Hyperlink">
    <w:name w:val="Hyperlink"/>
    <w:basedOn w:val="DefaultParagraphFont"/>
    <w:rsid w:val="008917F6"/>
    <w:rPr>
      <w:color w:val="0000FF" w:themeColor="hyperlink"/>
      <w:u w:val="single"/>
    </w:rPr>
  </w:style>
  <w:style w:type="paragraph" w:styleId="Header">
    <w:name w:val="header"/>
    <w:basedOn w:val="Normal"/>
    <w:link w:val="HeaderChar"/>
    <w:uiPriority w:val="99"/>
    <w:unhideWhenUsed/>
    <w:rsid w:val="002C3976"/>
    <w:pPr>
      <w:tabs>
        <w:tab w:val="center" w:pos="4320"/>
        <w:tab w:val="right" w:pos="8640"/>
      </w:tabs>
    </w:pPr>
  </w:style>
  <w:style w:type="character" w:customStyle="1" w:styleId="HeaderChar">
    <w:name w:val="Header Char"/>
    <w:basedOn w:val="DefaultParagraphFont"/>
    <w:link w:val="Header"/>
    <w:uiPriority w:val="99"/>
    <w:rsid w:val="002C3976"/>
  </w:style>
  <w:style w:type="paragraph" w:styleId="Footer">
    <w:name w:val="footer"/>
    <w:basedOn w:val="Normal"/>
    <w:link w:val="FooterChar"/>
    <w:uiPriority w:val="99"/>
    <w:unhideWhenUsed/>
    <w:rsid w:val="002C3976"/>
    <w:pPr>
      <w:tabs>
        <w:tab w:val="center" w:pos="4320"/>
        <w:tab w:val="right" w:pos="8640"/>
      </w:tabs>
    </w:pPr>
  </w:style>
  <w:style w:type="character" w:customStyle="1" w:styleId="FooterChar">
    <w:name w:val="Footer Char"/>
    <w:basedOn w:val="DefaultParagraphFont"/>
    <w:link w:val="Footer"/>
    <w:uiPriority w:val="99"/>
    <w:rsid w:val="002C3976"/>
  </w:style>
  <w:style w:type="character" w:styleId="PageNumber">
    <w:name w:val="page number"/>
    <w:basedOn w:val="DefaultParagraphFont"/>
    <w:unhideWhenUsed/>
    <w:rsid w:val="00B131FA"/>
  </w:style>
  <w:style w:type="paragraph" w:styleId="NoSpacing">
    <w:name w:val="No Spacing"/>
    <w:link w:val="NoSpacingChar"/>
    <w:qFormat/>
    <w:rsid w:val="00B131FA"/>
    <w:rPr>
      <w:rFonts w:ascii="PMingLiU" w:hAnsi="PMingLiU"/>
      <w:sz w:val="22"/>
      <w:szCs w:val="22"/>
    </w:rPr>
  </w:style>
  <w:style w:type="character" w:customStyle="1" w:styleId="NoSpacingChar">
    <w:name w:val="No Spacing Char"/>
    <w:basedOn w:val="DefaultParagraphFont"/>
    <w:link w:val="NoSpacing"/>
    <w:rsid w:val="00B131FA"/>
    <w:rPr>
      <w:rFonts w:ascii="PMingLiU" w:hAnsi="PMingLiU"/>
      <w:sz w:val="22"/>
      <w:szCs w:val="22"/>
    </w:rPr>
  </w:style>
  <w:style w:type="paragraph" w:styleId="BalloonText">
    <w:name w:val="Balloon Text"/>
    <w:basedOn w:val="Normal"/>
    <w:link w:val="BalloonTextChar"/>
    <w:uiPriority w:val="99"/>
    <w:semiHidden/>
    <w:unhideWhenUsed/>
    <w:rsid w:val="00D04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344"/>
    <w:rPr>
      <w:rFonts w:ascii="Lucida Grande" w:hAnsi="Lucida Grande" w:cs="Lucida Grande"/>
      <w:sz w:val="18"/>
      <w:szCs w:val="18"/>
    </w:rPr>
  </w:style>
  <w:style w:type="paragraph" w:customStyle="1" w:styleId="PressReleaseHeader">
    <w:name w:val="Press Release Header"/>
    <w:basedOn w:val="Normal"/>
    <w:qFormat/>
    <w:rsid w:val="0025617F"/>
    <w:pPr>
      <w:jc w:val="center"/>
    </w:pPr>
    <w:rPr>
      <w:rFonts w:ascii="Arial" w:hAnsi="Arial"/>
      <w:b/>
      <w:color w:val="7F7F7F" w:themeColor="text1" w:themeTint="80"/>
      <w:kern w:val="2"/>
      <w:sz w:val="44"/>
      <w:szCs w:val="42"/>
    </w:rPr>
  </w:style>
  <w:style w:type="paragraph" w:customStyle="1" w:styleId="ReleaseDate">
    <w:name w:val="ReleaseDate"/>
    <w:link w:val="ReleaseDateChar"/>
    <w:qFormat/>
    <w:rsid w:val="0025617F"/>
    <w:pPr>
      <w:jc w:val="right"/>
    </w:pPr>
    <w:rPr>
      <w:rFonts w:ascii="Arial" w:hAnsi="Arial"/>
      <w:sz w:val="20"/>
    </w:rPr>
  </w:style>
  <w:style w:type="character" w:customStyle="1" w:styleId="ReleaseDateChar">
    <w:name w:val="ReleaseDate Char"/>
    <w:link w:val="ReleaseDate"/>
    <w:rsid w:val="0025617F"/>
    <w:rPr>
      <w:rFonts w:ascii="Arial" w:hAnsi="Arial"/>
      <w:sz w:val="20"/>
    </w:rPr>
  </w:style>
  <w:style w:type="paragraph" w:customStyle="1" w:styleId="grayboxtext">
    <w:name w:val="gray_boxtext"/>
    <w:basedOn w:val="Normal"/>
    <w:qFormat/>
    <w:rsid w:val="0025617F"/>
    <w:pPr>
      <w:jc w:val="center"/>
    </w:pPr>
    <w:rPr>
      <w:rFonts w:ascii="Helvetica" w:hAnsi="Helvetica"/>
      <w:b/>
      <w:color w:val="FFFFFF" w:themeColor="background1"/>
    </w:rPr>
  </w:style>
  <w:style w:type="paragraph" w:customStyle="1" w:styleId="Model">
    <w:name w:val="Model"/>
    <w:basedOn w:val="Date"/>
    <w:link w:val="ModelChar"/>
    <w:qFormat/>
    <w:rsid w:val="0025617F"/>
    <w:pPr>
      <w:spacing w:after="120"/>
      <w:jc w:val="both"/>
    </w:pPr>
    <w:rPr>
      <w:rFonts w:ascii="Arial" w:hAnsi="Arial"/>
      <w:b/>
      <w:sz w:val="36"/>
      <w14:textOutline w14:w="9525" w14:cap="rnd" w14:cmpd="sng" w14:algn="ctr">
        <w14:noFill/>
        <w14:prstDash w14:val="solid"/>
        <w14:bevel/>
      </w14:textOutline>
    </w:rPr>
  </w:style>
  <w:style w:type="character" w:customStyle="1" w:styleId="ModelChar">
    <w:name w:val="Model Char"/>
    <w:basedOn w:val="DateChar"/>
    <w:link w:val="Model"/>
    <w:rsid w:val="0025617F"/>
    <w:rPr>
      <w:rFonts w:ascii="Arial" w:eastAsia="MS Mincho" w:hAnsi="Arial" w:cs="Times New Roman"/>
      <w:b/>
      <w:sz w:val="36"/>
      <w:szCs w:val="20"/>
      <w:lang w:val="en-GB" w:eastAsia="ja-JP"/>
      <w14:textOutline w14:w="9525" w14:cap="rnd" w14:cmpd="sng" w14:algn="ctr">
        <w14:noFill/>
        <w14:prstDash w14:val="solid"/>
        <w14:bevel/>
      </w14:textOutline>
    </w:rPr>
  </w:style>
  <w:style w:type="paragraph" w:customStyle="1" w:styleId="ModelDescription">
    <w:name w:val="ModelDescription"/>
    <w:basedOn w:val="Normal"/>
    <w:qFormat/>
    <w:rsid w:val="00E16294"/>
    <w:pPr>
      <w:jc w:val="both"/>
    </w:pPr>
    <w:rPr>
      <w:rFonts w:ascii="Arial" w:hAnsi="Arial" w:cs="Arial"/>
      <w:b/>
      <w14:textOutline w14:w="9525" w14:cap="rnd" w14:cmpd="sng" w14:algn="ctr">
        <w14:noFill/>
        <w14:prstDash w14:val="solid"/>
        <w14:bevel/>
      </w14:textOutline>
    </w:rPr>
  </w:style>
  <w:style w:type="paragraph" w:customStyle="1" w:styleId="bodytext1">
    <w:name w:val="bodytext1"/>
    <w:basedOn w:val="Normal"/>
    <w:qFormat/>
    <w:rsid w:val="00E16294"/>
    <w:pPr>
      <w:spacing w:before="120" w:line="300" w:lineRule="exact"/>
    </w:pPr>
    <w:rPr>
      <w:rFonts w:ascii="Arial" w:hAnsi="Arial"/>
      <w:sz w:val="22"/>
    </w:rPr>
  </w:style>
  <w:style w:type="paragraph" w:customStyle="1" w:styleId="Caption1">
    <w:name w:val="Caption1"/>
    <w:basedOn w:val="Normal"/>
    <w:qFormat/>
    <w:rsid w:val="00793239"/>
    <w:pPr>
      <w:spacing w:line="300" w:lineRule="exact"/>
    </w:pPr>
    <w:rPr>
      <w:rFonts w:ascii="Arial" w:hAnsi="Arial"/>
      <w:i/>
      <w:sz w:val="22"/>
    </w:rPr>
  </w:style>
  <w:style w:type="paragraph" w:styleId="ListParagraph">
    <w:name w:val="List Paragraph"/>
    <w:basedOn w:val="Normal"/>
    <w:rsid w:val="007F28E6"/>
    <w:pPr>
      <w:ind w:left="720"/>
      <w:contextualSpacing/>
    </w:pPr>
    <w:rPr>
      <w:rFonts w:ascii="Helvetica" w:eastAsia="MS Mincho" w:hAnsi="Helvetica" w:cs="Times New Roman"/>
      <w:szCs w:val="20"/>
      <w:lang w:val="en-GB" w:eastAsia="ja-JP"/>
    </w:rPr>
  </w:style>
  <w:style w:type="character" w:customStyle="1" w:styleId="FootnoteReference1">
    <w:name w:val="Footnote Reference1"/>
    <w:rsid w:val="00B95C20"/>
    <w:rPr>
      <w:color w:val="000000"/>
      <w:vertAlign w:val="superscript"/>
    </w:rPr>
  </w:style>
  <w:style w:type="paragraph" w:styleId="BodyTextIndent">
    <w:name w:val="Body Text Indent"/>
    <w:basedOn w:val="Normal"/>
    <w:link w:val="BodyTextIndentChar"/>
    <w:rsid w:val="00206EE4"/>
    <w:pPr>
      <w:spacing w:line="360" w:lineRule="auto"/>
      <w:ind w:firstLine="720"/>
    </w:pPr>
    <w:rPr>
      <w:rFonts w:ascii="Arial" w:eastAsia="ヒラギノ角ゴ Pro W3" w:hAnsi="Arial" w:cs="Times New Roman"/>
      <w:color w:val="FF0000"/>
    </w:rPr>
  </w:style>
  <w:style w:type="character" w:customStyle="1" w:styleId="BodyTextIndentChar">
    <w:name w:val="Body Text Indent Char"/>
    <w:basedOn w:val="DefaultParagraphFont"/>
    <w:link w:val="BodyTextIndent"/>
    <w:rsid w:val="00206EE4"/>
    <w:rPr>
      <w:rFonts w:ascii="Arial" w:eastAsia="ヒラギノ角ゴ Pro W3" w:hAnsi="Arial" w:cs="Times New Roman"/>
      <w:color w:val="FF0000"/>
    </w:rPr>
  </w:style>
  <w:style w:type="paragraph" w:styleId="BodyTextIndent3">
    <w:name w:val="Body Text Indent 3"/>
    <w:basedOn w:val="Normal"/>
    <w:link w:val="BodyTextIndent3Char"/>
    <w:rsid w:val="00206EE4"/>
    <w:pPr>
      <w:spacing w:line="360" w:lineRule="auto"/>
      <w:ind w:firstLine="720"/>
    </w:pPr>
    <w:rPr>
      <w:rFonts w:ascii="Arial" w:eastAsia="ヒラギノ角ゴ Pro W3" w:hAnsi="Arial" w:cs="Times New Roman"/>
    </w:rPr>
  </w:style>
  <w:style w:type="character" w:customStyle="1" w:styleId="BodyTextIndent3Char">
    <w:name w:val="Body Text Indent 3 Char"/>
    <w:basedOn w:val="DefaultParagraphFont"/>
    <w:link w:val="BodyTextIndent3"/>
    <w:rsid w:val="00206EE4"/>
    <w:rPr>
      <w:rFonts w:ascii="Arial" w:eastAsia="ヒラギノ角ゴ Pro W3" w:hAnsi="Arial" w:cs="Times New Roman"/>
    </w:rPr>
  </w:style>
  <w:style w:type="character" w:styleId="CommentReference">
    <w:name w:val="annotation reference"/>
    <w:basedOn w:val="DefaultParagraphFont"/>
    <w:uiPriority w:val="99"/>
    <w:semiHidden/>
    <w:unhideWhenUsed/>
    <w:rsid w:val="00C81315"/>
    <w:rPr>
      <w:sz w:val="18"/>
      <w:szCs w:val="18"/>
    </w:rPr>
  </w:style>
  <w:style w:type="paragraph" w:styleId="CommentText">
    <w:name w:val="annotation text"/>
    <w:basedOn w:val="Normal"/>
    <w:link w:val="CommentTextChar"/>
    <w:uiPriority w:val="99"/>
    <w:semiHidden/>
    <w:unhideWhenUsed/>
    <w:rsid w:val="00C81315"/>
  </w:style>
  <w:style w:type="character" w:customStyle="1" w:styleId="CommentTextChar">
    <w:name w:val="Comment Text Char"/>
    <w:basedOn w:val="DefaultParagraphFont"/>
    <w:link w:val="CommentText"/>
    <w:uiPriority w:val="99"/>
    <w:semiHidden/>
    <w:rsid w:val="00C81315"/>
  </w:style>
  <w:style w:type="paragraph" w:styleId="CommentSubject">
    <w:name w:val="annotation subject"/>
    <w:basedOn w:val="CommentText"/>
    <w:next w:val="CommentText"/>
    <w:link w:val="CommentSubjectChar"/>
    <w:uiPriority w:val="99"/>
    <w:semiHidden/>
    <w:unhideWhenUsed/>
    <w:rsid w:val="00C81315"/>
    <w:rPr>
      <w:b/>
      <w:bCs/>
      <w:sz w:val="20"/>
      <w:szCs w:val="20"/>
    </w:rPr>
  </w:style>
  <w:style w:type="character" w:customStyle="1" w:styleId="CommentSubjectChar">
    <w:name w:val="Comment Subject Char"/>
    <w:basedOn w:val="CommentTextChar"/>
    <w:link w:val="CommentSubject"/>
    <w:uiPriority w:val="99"/>
    <w:semiHidden/>
    <w:rsid w:val="00C81315"/>
    <w:rPr>
      <w:b/>
      <w:bCs/>
      <w:sz w:val="20"/>
      <w:szCs w:val="20"/>
    </w:rPr>
  </w:style>
  <w:style w:type="paragraph" w:customStyle="1" w:styleId="MISub-head">
    <w:name w:val="MI Sub-head"/>
    <w:basedOn w:val="Normal"/>
    <w:rsid w:val="007C327F"/>
    <w:pPr>
      <w:keepNext/>
      <w:keepLines/>
      <w:spacing w:before="240" w:after="240"/>
    </w:pPr>
    <w:rPr>
      <w:rFonts w:ascii="Helvetica" w:eastAsia="MS Mincho" w:hAnsi="Helvetica" w:cs="Times New Roman"/>
      <w:b/>
      <w:szCs w:val="20"/>
      <w:lang w:val="en-GB" w:eastAsia="ja-JP"/>
    </w:rPr>
  </w:style>
  <w:style w:type="paragraph" w:styleId="Revision">
    <w:name w:val="Revision"/>
    <w:hidden/>
    <w:uiPriority w:val="99"/>
    <w:semiHidden/>
    <w:rsid w:val="00BC2BC3"/>
  </w:style>
  <w:style w:type="table" w:styleId="TableGrid">
    <w:name w:val="Table Grid"/>
    <w:basedOn w:val="TableNormal"/>
    <w:uiPriority w:val="59"/>
    <w:rsid w:val="00AF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C3976"/>
    <w:pPr>
      <w:keepNext/>
      <w:spacing w:afterLines="30" w:after="72" w:line="500" w:lineRule="exact"/>
      <w:outlineLvl w:val="0"/>
    </w:pPr>
    <w:rPr>
      <w:rFonts w:ascii="Arial" w:eastAsia="Arial" w:hAnsi="Arial" w:cstheme="majorBidi"/>
      <w:b/>
      <w:color w:val="69BE28"/>
      <w:sz w:val="44"/>
      <w:szCs w:val="28"/>
      <w:lang w:val="en-GB" w:eastAsia="ja-JP"/>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976"/>
    <w:rPr>
      <w:rFonts w:ascii="Arial" w:eastAsia="Arial" w:hAnsi="Arial" w:cstheme="majorBidi"/>
      <w:b/>
      <w:color w:val="69BE28"/>
      <w:sz w:val="44"/>
      <w:szCs w:val="28"/>
      <w:lang w:val="en-GB" w:eastAsia="ja-JP"/>
      <w14:textOutline w14:w="9525" w14:cap="rnd" w14:cmpd="sng" w14:algn="ctr">
        <w14:noFill/>
        <w14:prstDash w14:val="solid"/>
        <w14:bevel/>
      </w14:textOutline>
    </w:rPr>
  </w:style>
  <w:style w:type="paragraph" w:styleId="Date">
    <w:name w:val="Date"/>
    <w:basedOn w:val="Normal"/>
    <w:next w:val="Normal"/>
    <w:link w:val="DateChar"/>
    <w:rsid w:val="008917F6"/>
    <w:rPr>
      <w:rFonts w:ascii="Helvetica" w:eastAsia="MS Mincho" w:hAnsi="Helvetica" w:cs="Times New Roman"/>
      <w:szCs w:val="20"/>
      <w:lang w:val="en-GB" w:eastAsia="ja-JP"/>
    </w:rPr>
  </w:style>
  <w:style w:type="character" w:customStyle="1" w:styleId="DateChar">
    <w:name w:val="Date Char"/>
    <w:basedOn w:val="DefaultParagraphFont"/>
    <w:link w:val="Date"/>
    <w:rsid w:val="008917F6"/>
    <w:rPr>
      <w:rFonts w:ascii="Helvetica" w:eastAsia="MS Mincho" w:hAnsi="Helvetica" w:cs="Times New Roman"/>
      <w:szCs w:val="20"/>
      <w:lang w:val="en-GB" w:eastAsia="ja-JP"/>
    </w:rPr>
  </w:style>
  <w:style w:type="character" w:styleId="Hyperlink">
    <w:name w:val="Hyperlink"/>
    <w:basedOn w:val="DefaultParagraphFont"/>
    <w:rsid w:val="008917F6"/>
    <w:rPr>
      <w:color w:val="0000FF" w:themeColor="hyperlink"/>
      <w:u w:val="single"/>
    </w:rPr>
  </w:style>
  <w:style w:type="paragraph" w:styleId="Header">
    <w:name w:val="header"/>
    <w:basedOn w:val="Normal"/>
    <w:link w:val="HeaderChar"/>
    <w:uiPriority w:val="99"/>
    <w:unhideWhenUsed/>
    <w:rsid w:val="002C3976"/>
    <w:pPr>
      <w:tabs>
        <w:tab w:val="center" w:pos="4320"/>
        <w:tab w:val="right" w:pos="8640"/>
      </w:tabs>
    </w:pPr>
  </w:style>
  <w:style w:type="character" w:customStyle="1" w:styleId="HeaderChar">
    <w:name w:val="Header Char"/>
    <w:basedOn w:val="DefaultParagraphFont"/>
    <w:link w:val="Header"/>
    <w:uiPriority w:val="99"/>
    <w:rsid w:val="002C3976"/>
  </w:style>
  <w:style w:type="paragraph" w:styleId="Footer">
    <w:name w:val="footer"/>
    <w:basedOn w:val="Normal"/>
    <w:link w:val="FooterChar"/>
    <w:uiPriority w:val="99"/>
    <w:unhideWhenUsed/>
    <w:rsid w:val="002C3976"/>
    <w:pPr>
      <w:tabs>
        <w:tab w:val="center" w:pos="4320"/>
        <w:tab w:val="right" w:pos="8640"/>
      </w:tabs>
    </w:pPr>
  </w:style>
  <w:style w:type="character" w:customStyle="1" w:styleId="FooterChar">
    <w:name w:val="Footer Char"/>
    <w:basedOn w:val="DefaultParagraphFont"/>
    <w:link w:val="Footer"/>
    <w:uiPriority w:val="99"/>
    <w:rsid w:val="002C3976"/>
  </w:style>
  <w:style w:type="character" w:styleId="PageNumber">
    <w:name w:val="page number"/>
    <w:basedOn w:val="DefaultParagraphFont"/>
    <w:unhideWhenUsed/>
    <w:rsid w:val="00B131FA"/>
  </w:style>
  <w:style w:type="paragraph" w:styleId="NoSpacing">
    <w:name w:val="No Spacing"/>
    <w:link w:val="NoSpacingChar"/>
    <w:qFormat/>
    <w:rsid w:val="00B131FA"/>
    <w:rPr>
      <w:rFonts w:ascii="PMingLiU" w:hAnsi="PMingLiU"/>
      <w:sz w:val="22"/>
      <w:szCs w:val="22"/>
    </w:rPr>
  </w:style>
  <w:style w:type="character" w:customStyle="1" w:styleId="NoSpacingChar">
    <w:name w:val="No Spacing Char"/>
    <w:basedOn w:val="DefaultParagraphFont"/>
    <w:link w:val="NoSpacing"/>
    <w:rsid w:val="00B131FA"/>
    <w:rPr>
      <w:rFonts w:ascii="PMingLiU" w:hAnsi="PMingLiU"/>
      <w:sz w:val="22"/>
      <w:szCs w:val="22"/>
    </w:rPr>
  </w:style>
  <w:style w:type="paragraph" w:styleId="BalloonText">
    <w:name w:val="Balloon Text"/>
    <w:basedOn w:val="Normal"/>
    <w:link w:val="BalloonTextChar"/>
    <w:uiPriority w:val="99"/>
    <w:semiHidden/>
    <w:unhideWhenUsed/>
    <w:rsid w:val="00D04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344"/>
    <w:rPr>
      <w:rFonts w:ascii="Lucida Grande" w:hAnsi="Lucida Grande" w:cs="Lucida Grande"/>
      <w:sz w:val="18"/>
      <w:szCs w:val="18"/>
    </w:rPr>
  </w:style>
  <w:style w:type="paragraph" w:customStyle="1" w:styleId="PressReleaseHeader">
    <w:name w:val="Press Release Header"/>
    <w:basedOn w:val="Normal"/>
    <w:qFormat/>
    <w:rsid w:val="0025617F"/>
    <w:pPr>
      <w:jc w:val="center"/>
    </w:pPr>
    <w:rPr>
      <w:rFonts w:ascii="Arial" w:hAnsi="Arial"/>
      <w:b/>
      <w:color w:val="7F7F7F" w:themeColor="text1" w:themeTint="80"/>
      <w:kern w:val="2"/>
      <w:sz w:val="44"/>
      <w:szCs w:val="42"/>
    </w:rPr>
  </w:style>
  <w:style w:type="paragraph" w:customStyle="1" w:styleId="ReleaseDate">
    <w:name w:val="ReleaseDate"/>
    <w:link w:val="ReleaseDateChar"/>
    <w:qFormat/>
    <w:rsid w:val="0025617F"/>
    <w:pPr>
      <w:jc w:val="right"/>
    </w:pPr>
    <w:rPr>
      <w:rFonts w:ascii="Arial" w:hAnsi="Arial"/>
      <w:sz w:val="20"/>
    </w:rPr>
  </w:style>
  <w:style w:type="character" w:customStyle="1" w:styleId="ReleaseDateChar">
    <w:name w:val="ReleaseDate Char"/>
    <w:link w:val="ReleaseDate"/>
    <w:rsid w:val="0025617F"/>
    <w:rPr>
      <w:rFonts w:ascii="Arial" w:hAnsi="Arial"/>
      <w:sz w:val="20"/>
    </w:rPr>
  </w:style>
  <w:style w:type="paragraph" w:customStyle="1" w:styleId="grayboxtext">
    <w:name w:val="gray_boxtext"/>
    <w:basedOn w:val="Normal"/>
    <w:qFormat/>
    <w:rsid w:val="0025617F"/>
    <w:pPr>
      <w:jc w:val="center"/>
    </w:pPr>
    <w:rPr>
      <w:rFonts w:ascii="Helvetica" w:hAnsi="Helvetica"/>
      <w:b/>
      <w:color w:val="FFFFFF" w:themeColor="background1"/>
    </w:rPr>
  </w:style>
  <w:style w:type="paragraph" w:customStyle="1" w:styleId="Model">
    <w:name w:val="Model"/>
    <w:basedOn w:val="Date"/>
    <w:link w:val="ModelChar"/>
    <w:qFormat/>
    <w:rsid w:val="0025617F"/>
    <w:pPr>
      <w:spacing w:after="120"/>
      <w:jc w:val="both"/>
    </w:pPr>
    <w:rPr>
      <w:rFonts w:ascii="Arial" w:hAnsi="Arial"/>
      <w:b/>
      <w:sz w:val="36"/>
      <w14:textOutline w14:w="9525" w14:cap="rnd" w14:cmpd="sng" w14:algn="ctr">
        <w14:noFill/>
        <w14:prstDash w14:val="solid"/>
        <w14:bevel/>
      </w14:textOutline>
    </w:rPr>
  </w:style>
  <w:style w:type="character" w:customStyle="1" w:styleId="ModelChar">
    <w:name w:val="Model Char"/>
    <w:basedOn w:val="DateChar"/>
    <w:link w:val="Model"/>
    <w:rsid w:val="0025617F"/>
    <w:rPr>
      <w:rFonts w:ascii="Arial" w:eastAsia="MS Mincho" w:hAnsi="Arial" w:cs="Times New Roman"/>
      <w:b/>
      <w:sz w:val="36"/>
      <w:szCs w:val="20"/>
      <w:lang w:val="en-GB" w:eastAsia="ja-JP"/>
      <w14:textOutline w14:w="9525" w14:cap="rnd" w14:cmpd="sng" w14:algn="ctr">
        <w14:noFill/>
        <w14:prstDash w14:val="solid"/>
        <w14:bevel/>
      </w14:textOutline>
    </w:rPr>
  </w:style>
  <w:style w:type="paragraph" w:customStyle="1" w:styleId="ModelDescription">
    <w:name w:val="ModelDescription"/>
    <w:basedOn w:val="Normal"/>
    <w:qFormat/>
    <w:rsid w:val="00E16294"/>
    <w:pPr>
      <w:jc w:val="both"/>
    </w:pPr>
    <w:rPr>
      <w:rFonts w:ascii="Arial" w:hAnsi="Arial" w:cs="Arial"/>
      <w:b/>
      <w14:textOutline w14:w="9525" w14:cap="rnd" w14:cmpd="sng" w14:algn="ctr">
        <w14:noFill/>
        <w14:prstDash w14:val="solid"/>
        <w14:bevel/>
      </w14:textOutline>
    </w:rPr>
  </w:style>
  <w:style w:type="paragraph" w:customStyle="1" w:styleId="bodytext1">
    <w:name w:val="bodytext1"/>
    <w:basedOn w:val="Normal"/>
    <w:qFormat/>
    <w:rsid w:val="00E16294"/>
    <w:pPr>
      <w:spacing w:before="120" w:line="300" w:lineRule="exact"/>
    </w:pPr>
    <w:rPr>
      <w:rFonts w:ascii="Arial" w:hAnsi="Arial"/>
      <w:sz w:val="22"/>
    </w:rPr>
  </w:style>
  <w:style w:type="paragraph" w:customStyle="1" w:styleId="Caption1">
    <w:name w:val="Caption1"/>
    <w:basedOn w:val="Normal"/>
    <w:qFormat/>
    <w:rsid w:val="00793239"/>
    <w:pPr>
      <w:spacing w:line="300" w:lineRule="exact"/>
    </w:pPr>
    <w:rPr>
      <w:rFonts w:ascii="Arial" w:hAnsi="Arial"/>
      <w:i/>
      <w:sz w:val="22"/>
    </w:rPr>
  </w:style>
  <w:style w:type="paragraph" w:styleId="ListParagraph">
    <w:name w:val="List Paragraph"/>
    <w:basedOn w:val="Normal"/>
    <w:rsid w:val="007F28E6"/>
    <w:pPr>
      <w:ind w:left="720"/>
      <w:contextualSpacing/>
    </w:pPr>
    <w:rPr>
      <w:rFonts w:ascii="Helvetica" w:eastAsia="MS Mincho" w:hAnsi="Helvetica" w:cs="Times New Roman"/>
      <w:szCs w:val="20"/>
      <w:lang w:val="en-GB" w:eastAsia="ja-JP"/>
    </w:rPr>
  </w:style>
  <w:style w:type="character" w:customStyle="1" w:styleId="FootnoteReference1">
    <w:name w:val="Footnote Reference1"/>
    <w:rsid w:val="00B95C20"/>
    <w:rPr>
      <w:color w:val="000000"/>
      <w:vertAlign w:val="superscript"/>
    </w:rPr>
  </w:style>
  <w:style w:type="paragraph" w:styleId="BodyTextIndent">
    <w:name w:val="Body Text Indent"/>
    <w:basedOn w:val="Normal"/>
    <w:link w:val="BodyTextIndentChar"/>
    <w:rsid w:val="00206EE4"/>
    <w:pPr>
      <w:spacing w:line="360" w:lineRule="auto"/>
      <w:ind w:firstLine="720"/>
    </w:pPr>
    <w:rPr>
      <w:rFonts w:ascii="Arial" w:eastAsia="ヒラギノ角ゴ Pro W3" w:hAnsi="Arial" w:cs="Times New Roman"/>
      <w:color w:val="FF0000"/>
    </w:rPr>
  </w:style>
  <w:style w:type="character" w:customStyle="1" w:styleId="BodyTextIndentChar">
    <w:name w:val="Body Text Indent Char"/>
    <w:basedOn w:val="DefaultParagraphFont"/>
    <w:link w:val="BodyTextIndent"/>
    <w:rsid w:val="00206EE4"/>
    <w:rPr>
      <w:rFonts w:ascii="Arial" w:eastAsia="ヒラギノ角ゴ Pro W3" w:hAnsi="Arial" w:cs="Times New Roman"/>
      <w:color w:val="FF0000"/>
    </w:rPr>
  </w:style>
  <w:style w:type="paragraph" w:styleId="BodyTextIndent3">
    <w:name w:val="Body Text Indent 3"/>
    <w:basedOn w:val="Normal"/>
    <w:link w:val="BodyTextIndent3Char"/>
    <w:rsid w:val="00206EE4"/>
    <w:pPr>
      <w:spacing w:line="360" w:lineRule="auto"/>
      <w:ind w:firstLine="720"/>
    </w:pPr>
    <w:rPr>
      <w:rFonts w:ascii="Arial" w:eastAsia="ヒラギノ角ゴ Pro W3" w:hAnsi="Arial" w:cs="Times New Roman"/>
    </w:rPr>
  </w:style>
  <w:style w:type="character" w:customStyle="1" w:styleId="BodyTextIndent3Char">
    <w:name w:val="Body Text Indent 3 Char"/>
    <w:basedOn w:val="DefaultParagraphFont"/>
    <w:link w:val="BodyTextIndent3"/>
    <w:rsid w:val="00206EE4"/>
    <w:rPr>
      <w:rFonts w:ascii="Arial" w:eastAsia="ヒラギノ角ゴ Pro W3" w:hAnsi="Arial" w:cs="Times New Roman"/>
    </w:rPr>
  </w:style>
  <w:style w:type="character" w:styleId="CommentReference">
    <w:name w:val="annotation reference"/>
    <w:basedOn w:val="DefaultParagraphFont"/>
    <w:uiPriority w:val="99"/>
    <w:semiHidden/>
    <w:unhideWhenUsed/>
    <w:rsid w:val="00C81315"/>
    <w:rPr>
      <w:sz w:val="18"/>
      <w:szCs w:val="18"/>
    </w:rPr>
  </w:style>
  <w:style w:type="paragraph" w:styleId="CommentText">
    <w:name w:val="annotation text"/>
    <w:basedOn w:val="Normal"/>
    <w:link w:val="CommentTextChar"/>
    <w:uiPriority w:val="99"/>
    <w:semiHidden/>
    <w:unhideWhenUsed/>
    <w:rsid w:val="00C81315"/>
  </w:style>
  <w:style w:type="character" w:customStyle="1" w:styleId="CommentTextChar">
    <w:name w:val="Comment Text Char"/>
    <w:basedOn w:val="DefaultParagraphFont"/>
    <w:link w:val="CommentText"/>
    <w:uiPriority w:val="99"/>
    <w:semiHidden/>
    <w:rsid w:val="00C81315"/>
  </w:style>
  <w:style w:type="paragraph" w:styleId="CommentSubject">
    <w:name w:val="annotation subject"/>
    <w:basedOn w:val="CommentText"/>
    <w:next w:val="CommentText"/>
    <w:link w:val="CommentSubjectChar"/>
    <w:uiPriority w:val="99"/>
    <w:semiHidden/>
    <w:unhideWhenUsed/>
    <w:rsid w:val="00C81315"/>
    <w:rPr>
      <w:b/>
      <w:bCs/>
      <w:sz w:val="20"/>
      <w:szCs w:val="20"/>
    </w:rPr>
  </w:style>
  <w:style w:type="character" w:customStyle="1" w:styleId="CommentSubjectChar">
    <w:name w:val="Comment Subject Char"/>
    <w:basedOn w:val="CommentTextChar"/>
    <w:link w:val="CommentSubject"/>
    <w:uiPriority w:val="99"/>
    <w:semiHidden/>
    <w:rsid w:val="00C81315"/>
    <w:rPr>
      <w:b/>
      <w:bCs/>
      <w:sz w:val="20"/>
      <w:szCs w:val="20"/>
    </w:rPr>
  </w:style>
  <w:style w:type="paragraph" w:customStyle="1" w:styleId="MISub-head">
    <w:name w:val="MI Sub-head"/>
    <w:basedOn w:val="Normal"/>
    <w:rsid w:val="007C327F"/>
    <w:pPr>
      <w:keepNext/>
      <w:keepLines/>
      <w:spacing w:before="240" w:after="240"/>
    </w:pPr>
    <w:rPr>
      <w:rFonts w:ascii="Helvetica" w:eastAsia="MS Mincho" w:hAnsi="Helvetica" w:cs="Times New Roman"/>
      <w:b/>
      <w:szCs w:val="20"/>
      <w:lang w:val="en-GB" w:eastAsia="ja-JP"/>
    </w:rPr>
  </w:style>
  <w:style w:type="paragraph" w:styleId="Revision">
    <w:name w:val="Revision"/>
    <w:hidden/>
    <w:uiPriority w:val="99"/>
    <w:semiHidden/>
    <w:rsid w:val="00BC2BC3"/>
  </w:style>
  <w:style w:type="table" w:styleId="TableGrid">
    <w:name w:val="Table Grid"/>
    <w:basedOn w:val="TableNormal"/>
    <w:uiPriority w:val="59"/>
    <w:rsid w:val="00AF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3631">
      <w:bodyDiv w:val="1"/>
      <w:marLeft w:val="0"/>
      <w:marRight w:val="0"/>
      <w:marTop w:val="0"/>
      <w:marBottom w:val="0"/>
      <w:divBdr>
        <w:top w:val="none" w:sz="0" w:space="0" w:color="auto"/>
        <w:left w:val="none" w:sz="0" w:space="0" w:color="auto"/>
        <w:bottom w:val="none" w:sz="0" w:space="0" w:color="auto"/>
        <w:right w:val="none" w:sz="0" w:space="0" w:color="auto"/>
      </w:divBdr>
    </w:div>
    <w:div w:id="558245903">
      <w:bodyDiv w:val="1"/>
      <w:marLeft w:val="0"/>
      <w:marRight w:val="0"/>
      <w:marTop w:val="0"/>
      <w:marBottom w:val="0"/>
      <w:divBdr>
        <w:top w:val="none" w:sz="0" w:space="0" w:color="auto"/>
        <w:left w:val="none" w:sz="0" w:space="0" w:color="auto"/>
        <w:bottom w:val="none" w:sz="0" w:space="0" w:color="auto"/>
        <w:right w:val="none" w:sz="0" w:space="0" w:color="auto"/>
      </w:divBdr>
    </w:div>
    <w:div w:id="697127194">
      <w:bodyDiv w:val="1"/>
      <w:marLeft w:val="0"/>
      <w:marRight w:val="0"/>
      <w:marTop w:val="0"/>
      <w:marBottom w:val="0"/>
      <w:divBdr>
        <w:top w:val="none" w:sz="0" w:space="0" w:color="auto"/>
        <w:left w:val="none" w:sz="0" w:space="0" w:color="auto"/>
        <w:bottom w:val="none" w:sz="0" w:space="0" w:color="auto"/>
        <w:right w:val="none" w:sz="0" w:space="0" w:color="auto"/>
      </w:divBdr>
    </w:div>
    <w:div w:id="923223842">
      <w:bodyDiv w:val="1"/>
      <w:marLeft w:val="0"/>
      <w:marRight w:val="0"/>
      <w:marTop w:val="0"/>
      <w:marBottom w:val="0"/>
      <w:divBdr>
        <w:top w:val="none" w:sz="0" w:space="0" w:color="auto"/>
        <w:left w:val="none" w:sz="0" w:space="0" w:color="auto"/>
        <w:bottom w:val="none" w:sz="0" w:space="0" w:color="auto"/>
        <w:right w:val="none" w:sz="0" w:space="0" w:color="auto"/>
      </w:divBdr>
    </w:div>
    <w:div w:id="1277063466">
      <w:bodyDiv w:val="1"/>
      <w:marLeft w:val="0"/>
      <w:marRight w:val="0"/>
      <w:marTop w:val="0"/>
      <w:marBottom w:val="0"/>
      <w:divBdr>
        <w:top w:val="none" w:sz="0" w:space="0" w:color="auto"/>
        <w:left w:val="none" w:sz="0" w:space="0" w:color="auto"/>
        <w:bottom w:val="none" w:sz="0" w:space="0" w:color="auto"/>
        <w:right w:val="none" w:sz="0" w:space="0" w:color="auto"/>
      </w:divBdr>
    </w:div>
    <w:div w:id="13872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wasak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kawasaki.com/Experience/Event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www.kawasak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A6DB1C-B65F-C845-89E1-B8C97B3C885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C7D8-CBAB-4DAA-A702-576116B6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Joslyn Petty</cp:lastModifiedBy>
  <cp:revision>3</cp:revision>
  <cp:lastPrinted>2021-05-26T23:38:00Z</cp:lastPrinted>
  <dcterms:created xsi:type="dcterms:W3CDTF">2022-01-24T21:38:00Z</dcterms:created>
  <dcterms:modified xsi:type="dcterms:W3CDTF">2022-01-25T23:57:00Z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documentId_7025</vt:lpwstr>
  </property>
  <property fmtid="{D5CDD505-2E9C-101B-9397-08002B2CF9AE}" pid="3" name="grammarly_documentContext">
    <vt:lpwstr>{"goals":[],"domain":"general","emotions":[],"dialect":"american"}</vt:lpwstr>
  </property>
</Properties>
</file>